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BAFE" w14:textId="0386FD47" w:rsidR="005E5AD9" w:rsidRPr="007602C9" w:rsidRDefault="009008DC" w:rsidP="009008DC">
      <w:pPr>
        <w:spacing w:line="240" w:lineRule="auto"/>
        <w:jc w:val="center"/>
        <w:rPr>
          <w:sz w:val="24"/>
          <w:szCs w:val="24"/>
        </w:rPr>
      </w:pPr>
      <w:bookmarkStart w:id="0" w:name="_GoBack"/>
      <w:bookmarkEnd w:id="0"/>
      <w:r w:rsidRPr="007602C9">
        <w:rPr>
          <w:sz w:val="24"/>
          <w:szCs w:val="24"/>
        </w:rPr>
        <w:t>On Ranch Conservation Tour</w:t>
      </w:r>
      <w:r>
        <w:rPr>
          <w:sz w:val="24"/>
          <w:szCs w:val="24"/>
        </w:rPr>
        <w:t xml:space="preserve"> </w:t>
      </w:r>
      <w:proofErr w:type="gramStart"/>
      <w:r>
        <w:rPr>
          <w:sz w:val="24"/>
          <w:szCs w:val="24"/>
        </w:rPr>
        <w:t xml:space="preserve">–  </w:t>
      </w:r>
      <w:r w:rsidRPr="009008DC">
        <w:rPr>
          <w:i/>
          <w:sz w:val="24"/>
          <w:szCs w:val="24"/>
        </w:rPr>
        <w:t>Cattle</w:t>
      </w:r>
      <w:proofErr w:type="gramEnd"/>
      <w:r w:rsidRPr="009008DC">
        <w:rPr>
          <w:i/>
          <w:sz w:val="24"/>
          <w:szCs w:val="24"/>
        </w:rPr>
        <w:t>, Conversation and Community, Too</w:t>
      </w:r>
      <w:r w:rsidR="005A5E10">
        <w:rPr>
          <w:i/>
          <w:sz w:val="24"/>
          <w:szCs w:val="24"/>
        </w:rPr>
        <w:t xml:space="preserve"> </w:t>
      </w:r>
    </w:p>
    <w:p w14:paraId="1D89AD7C" w14:textId="1E77E5C5" w:rsidR="005A5E10" w:rsidRDefault="009008DC" w:rsidP="007602C9">
      <w:pPr>
        <w:spacing w:line="240" w:lineRule="auto"/>
        <w:rPr>
          <w:rFonts w:ascii="Calibri" w:eastAsia="Calibri" w:hAnsi="Calibri" w:cs="Times New Roman"/>
          <w:color w:val="000000"/>
          <w:sz w:val="24"/>
          <w:szCs w:val="24"/>
        </w:rPr>
      </w:pPr>
      <w:r w:rsidRPr="009008DC">
        <w:rPr>
          <w:sz w:val="24"/>
          <w:szCs w:val="24"/>
        </w:rPr>
        <w:t>A small group of conservationists joined</w:t>
      </w:r>
      <w:r>
        <w:rPr>
          <w:b/>
          <w:sz w:val="24"/>
          <w:szCs w:val="24"/>
        </w:rPr>
        <w:t xml:space="preserve"> </w:t>
      </w:r>
      <w:r w:rsidR="005E5AD9" w:rsidRPr="00D00377">
        <w:rPr>
          <w:b/>
          <w:sz w:val="24"/>
          <w:szCs w:val="24"/>
        </w:rPr>
        <w:t>Point Blue Conservation Science</w:t>
      </w:r>
      <w:r w:rsidR="005E5AD9" w:rsidRPr="007602C9">
        <w:rPr>
          <w:sz w:val="24"/>
          <w:szCs w:val="24"/>
        </w:rPr>
        <w:t xml:space="preserve"> and </w:t>
      </w:r>
      <w:r w:rsidR="005E5AD9" w:rsidRPr="00D00377">
        <w:rPr>
          <w:b/>
          <w:sz w:val="24"/>
          <w:szCs w:val="24"/>
        </w:rPr>
        <w:t>California Rangeland Conservation Coalition</w:t>
      </w:r>
      <w:r w:rsidR="005E5AD9" w:rsidRPr="007602C9">
        <w:rPr>
          <w:sz w:val="24"/>
          <w:szCs w:val="24"/>
        </w:rPr>
        <w:t xml:space="preserve"> </w:t>
      </w:r>
      <w:r w:rsidR="005A5E10">
        <w:rPr>
          <w:sz w:val="24"/>
          <w:szCs w:val="24"/>
        </w:rPr>
        <w:t>to</w:t>
      </w:r>
      <w:r w:rsidR="005E5AD9" w:rsidRPr="007602C9">
        <w:rPr>
          <w:sz w:val="24"/>
          <w:szCs w:val="24"/>
        </w:rPr>
        <w:t xml:space="preserve"> tour four Northern California ranches that are engaged in </w:t>
      </w:r>
      <w:r w:rsidR="005E5AD9" w:rsidRPr="007602C9">
        <w:rPr>
          <w:rFonts w:ascii="Calibri" w:eastAsia="Calibri" w:hAnsi="Calibri" w:cs="Times New Roman"/>
          <w:color w:val="000000"/>
          <w:sz w:val="24"/>
          <w:szCs w:val="24"/>
        </w:rPr>
        <w:t xml:space="preserve">multi-benefit </w:t>
      </w:r>
      <w:r w:rsidR="00AC62F1" w:rsidRPr="007602C9">
        <w:rPr>
          <w:rFonts w:ascii="Calibri" w:eastAsia="Calibri" w:hAnsi="Calibri" w:cs="Times New Roman"/>
          <w:color w:val="000000"/>
          <w:sz w:val="24"/>
          <w:szCs w:val="24"/>
        </w:rPr>
        <w:t xml:space="preserve">collaborative conservation </w:t>
      </w:r>
      <w:r w:rsidR="005E5AD9" w:rsidRPr="007602C9">
        <w:rPr>
          <w:rFonts w:ascii="Calibri" w:eastAsia="Calibri" w:hAnsi="Calibri" w:cs="Times New Roman"/>
          <w:color w:val="000000"/>
          <w:sz w:val="24"/>
          <w:szCs w:val="24"/>
        </w:rPr>
        <w:t>projects.  Through discussion</w:t>
      </w:r>
      <w:r w:rsidR="00655F53" w:rsidRPr="007602C9">
        <w:rPr>
          <w:rFonts w:ascii="Calibri" w:eastAsia="Calibri" w:hAnsi="Calibri" w:cs="Times New Roman"/>
          <w:color w:val="000000"/>
          <w:sz w:val="24"/>
          <w:szCs w:val="24"/>
        </w:rPr>
        <w:t>s</w:t>
      </w:r>
      <w:r w:rsidR="005E5AD9" w:rsidRPr="007602C9">
        <w:rPr>
          <w:rFonts w:ascii="Calibri" w:eastAsia="Calibri" w:hAnsi="Calibri" w:cs="Times New Roman"/>
          <w:color w:val="000000"/>
          <w:sz w:val="24"/>
          <w:szCs w:val="24"/>
        </w:rPr>
        <w:t xml:space="preserve"> with landowners </w:t>
      </w:r>
      <w:r w:rsidR="00655F53" w:rsidRPr="007602C9">
        <w:rPr>
          <w:rFonts w:ascii="Calibri" w:eastAsia="Calibri" w:hAnsi="Calibri" w:cs="Times New Roman"/>
          <w:color w:val="000000"/>
          <w:sz w:val="24"/>
          <w:szCs w:val="24"/>
        </w:rPr>
        <w:t>and numerous speakers</w:t>
      </w:r>
      <w:r w:rsidR="00B507A2">
        <w:rPr>
          <w:rFonts w:ascii="Calibri" w:eastAsia="Calibri" w:hAnsi="Calibri" w:cs="Times New Roman"/>
          <w:color w:val="000000"/>
          <w:sz w:val="24"/>
          <w:szCs w:val="24"/>
        </w:rPr>
        <w:t>,</w:t>
      </w:r>
      <w:r w:rsidR="005E5AD9" w:rsidRPr="007602C9">
        <w:rPr>
          <w:rFonts w:ascii="Calibri" w:eastAsia="Calibri" w:hAnsi="Calibri" w:cs="Times New Roman"/>
          <w:color w:val="000000"/>
          <w:sz w:val="24"/>
          <w:szCs w:val="24"/>
        </w:rPr>
        <w:t xml:space="preserve"> participants </w:t>
      </w:r>
      <w:r w:rsidR="00B507A2">
        <w:rPr>
          <w:rFonts w:ascii="Calibri" w:eastAsia="Calibri" w:hAnsi="Calibri" w:cs="Times New Roman"/>
          <w:color w:val="000000"/>
          <w:sz w:val="24"/>
          <w:szCs w:val="24"/>
        </w:rPr>
        <w:t xml:space="preserve">from various conservation groups </w:t>
      </w:r>
      <w:r w:rsidR="005E5AD9" w:rsidRPr="007602C9">
        <w:rPr>
          <w:rFonts w:ascii="Calibri" w:eastAsia="Calibri" w:hAnsi="Calibri" w:cs="Times New Roman"/>
          <w:color w:val="000000"/>
          <w:sz w:val="24"/>
          <w:szCs w:val="24"/>
        </w:rPr>
        <w:t xml:space="preserve">gained </w:t>
      </w:r>
      <w:r w:rsidR="00B507A2">
        <w:rPr>
          <w:rFonts w:ascii="Calibri" w:eastAsia="Calibri" w:hAnsi="Calibri" w:cs="Times New Roman"/>
          <w:color w:val="000000"/>
          <w:sz w:val="24"/>
          <w:szCs w:val="24"/>
        </w:rPr>
        <w:t xml:space="preserve">valuable </w:t>
      </w:r>
      <w:r w:rsidR="00516054">
        <w:rPr>
          <w:rFonts w:ascii="Calibri" w:eastAsia="Calibri" w:hAnsi="Calibri" w:cs="Times New Roman"/>
          <w:color w:val="000000"/>
          <w:sz w:val="24"/>
          <w:szCs w:val="24"/>
        </w:rPr>
        <w:t xml:space="preserve">insights </w:t>
      </w:r>
      <w:r>
        <w:rPr>
          <w:rFonts w:ascii="Calibri" w:eastAsia="Calibri" w:hAnsi="Calibri" w:cs="Times New Roman"/>
          <w:color w:val="000000"/>
          <w:sz w:val="24"/>
          <w:szCs w:val="24"/>
        </w:rPr>
        <w:t>in</w:t>
      </w:r>
      <w:r w:rsidR="00516054">
        <w:rPr>
          <w:rFonts w:ascii="Calibri" w:eastAsia="Calibri" w:hAnsi="Calibri" w:cs="Times New Roman"/>
          <w:color w:val="000000"/>
          <w:sz w:val="24"/>
          <w:szCs w:val="24"/>
        </w:rPr>
        <w:t>to</w:t>
      </w:r>
      <w:r w:rsidR="005E5AD9" w:rsidRPr="007602C9">
        <w:rPr>
          <w:rFonts w:ascii="Calibri" w:eastAsia="Calibri" w:hAnsi="Calibri" w:cs="Times New Roman"/>
          <w:color w:val="000000"/>
          <w:sz w:val="24"/>
          <w:szCs w:val="24"/>
        </w:rPr>
        <w:t xml:space="preserve"> the opportunities and challenges of ranching </w:t>
      </w:r>
      <w:r w:rsidR="00000872" w:rsidRPr="007602C9">
        <w:rPr>
          <w:rFonts w:ascii="Calibri" w:eastAsia="Calibri" w:hAnsi="Calibri" w:cs="Times New Roman"/>
          <w:color w:val="000000"/>
          <w:sz w:val="24"/>
          <w:szCs w:val="24"/>
        </w:rPr>
        <w:t>with conservation in mind</w:t>
      </w:r>
      <w:r w:rsidR="00655F53" w:rsidRPr="007602C9">
        <w:rPr>
          <w:rFonts w:ascii="Calibri" w:eastAsia="Calibri" w:hAnsi="Calibri" w:cs="Times New Roman"/>
          <w:color w:val="000000"/>
          <w:sz w:val="24"/>
          <w:szCs w:val="24"/>
        </w:rPr>
        <w:t>.</w:t>
      </w:r>
      <w:r w:rsidR="00B507A2">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Their main takeaways were a better understanding of the complexities</w:t>
      </w:r>
      <w:r w:rsidR="005A5E10">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of ranching and conservation, and a heightened respect for the ranching community</w:t>
      </w:r>
      <w:r w:rsidR="005A5E10">
        <w:rPr>
          <w:rFonts w:ascii="Calibri" w:eastAsia="Calibri" w:hAnsi="Calibri" w:cs="Times New Roman"/>
          <w:color w:val="000000"/>
          <w:sz w:val="24"/>
          <w:szCs w:val="24"/>
        </w:rPr>
        <w:t xml:space="preserve"> itself</w:t>
      </w:r>
      <w:r>
        <w:rPr>
          <w:rFonts w:ascii="Calibri" w:eastAsia="Calibri" w:hAnsi="Calibri" w:cs="Times New Roman"/>
          <w:color w:val="000000"/>
          <w:sz w:val="24"/>
          <w:szCs w:val="24"/>
        </w:rPr>
        <w:t xml:space="preserve">. </w:t>
      </w:r>
    </w:p>
    <w:p w14:paraId="21C7661A" w14:textId="45D1250B" w:rsidR="00D56438" w:rsidRPr="007602C9" w:rsidRDefault="00004204" w:rsidP="007602C9">
      <w:pPr>
        <w:spacing w:line="240" w:lineRule="auto"/>
        <w:rPr>
          <w:rFonts w:ascii="Calibri" w:eastAsia="Calibri" w:hAnsi="Calibri" w:cs="Times New Roman"/>
          <w:color w:val="000000"/>
          <w:sz w:val="24"/>
          <w:szCs w:val="24"/>
        </w:rPr>
      </w:pPr>
      <w:r w:rsidRPr="007602C9">
        <w:rPr>
          <w:rFonts w:ascii="Calibri" w:eastAsia="Calibri" w:hAnsi="Calibri" w:cs="Times New Roman"/>
          <w:color w:val="000000"/>
          <w:sz w:val="24"/>
          <w:szCs w:val="24"/>
        </w:rPr>
        <w:t>T</w:t>
      </w:r>
      <w:r w:rsidR="006B158A" w:rsidRPr="007602C9">
        <w:rPr>
          <w:rFonts w:ascii="Calibri" w:eastAsia="Calibri" w:hAnsi="Calibri" w:cs="Times New Roman"/>
          <w:color w:val="000000"/>
          <w:sz w:val="24"/>
          <w:szCs w:val="24"/>
        </w:rPr>
        <w:t>he</w:t>
      </w:r>
      <w:r w:rsidR="00B507A2">
        <w:rPr>
          <w:rFonts w:ascii="Calibri" w:eastAsia="Calibri" w:hAnsi="Calibri" w:cs="Times New Roman"/>
          <w:color w:val="000000"/>
          <w:sz w:val="24"/>
          <w:szCs w:val="24"/>
        </w:rPr>
        <w:t>se ‘tourists’</w:t>
      </w:r>
      <w:r w:rsidR="006B158A" w:rsidRPr="007602C9">
        <w:rPr>
          <w:rFonts w:ascii="Calibri" w:eastAsia="Calibri" w:hAnsi="Calibri" w:cs="Times New Roman"/>
          <w:color w:val="000000"/>
          <w:sz w:val="24"/>
          <w:szCs w:val="24"/>
        </w:rPr>
        <w:t xml:space="preserve"> traveled </w:t>
      </w:r>
      <w:r w:rsidRPr="007602C9">
        <w:rPr>
          <w:rFonts w:ascii="Calibri" w:eastAsia="Calibri" w:hAnsi="Calibri" w:cs="Times New Roman"/>
          <w:color w:val="000000"/>
          <w:sz w:val="24"/>
          <w:szCs w:val="24"/>
        </w:rPr>
        <w:t>over 300</w:t>
      </w:r>
      <w:r w:rsidR="0097520B" w:rsidRPr="007602C9">
        <w:rPr>
          <w:rFonts w:ascii="Calibri" w:eastAsia="Calibri" w:hAnsi="Calibri" w:cs="Times New Roman"/>
          <w:color w:val="000000"/>
          <w:sz w:val="24"/>
          <w:szCs w:val="24"/>
        </w:rPr>
        <w:t xml:space="preserve"> </w:t>
      </w:r>
      <w:r w:rsidR="006B158A" w:rsidRPr="007602C9">
        <w:rPr>
          <w:rFonts w:ascii="Calibri" w:eastAsia="Calibri" w:hAnsi="Calibri" w:cs="Times New Roman"/>
          <w:color w:val="000000"/>
          <w:sz w:val="24"/>
          <w:szCs w:val="24"/>
        </w:rPr>
        <w:t xml:space="preserve">miles </w:t>
      </w:r>
      <w:r w:rsidRPr="007602C9">
        <w:rPr>
          <w:rFonts w:ascii="Calibri" w:eastAsia="Calibri" w:hAnsi="Calibri" w:cs="Times New Roman"/>
          <w:color w:val="000000"/>
          <w:sz w:val="24"/>
          <w:szCs w:val="24"/>
        </w:rPr>
        <w:t xml:space="preserve">together </w:t>
      </w:r>
      <w:r w:rsidR="006B158A" w:rsidRPr="007602C9">
        <w:rPr>
          <w:rFonts w:ascii="Calibri" w:eastAsia="Calibri" w:hAnsi="Calibri" w:cs="Times New Roman"/>
          <w:color w:val="000000"/>
          <w:sz w:val="24"/>
          <w:szCs w:val="24"/>
        </w:rPr>
        <w:t xml:space="preserve">through </w:t>
      </w:r>
      <w:r w:rsidR="00BB34D9" w:rsidRPr="007602C9">
        <w:rPr>
          <w:rFonts w:ascii="Calibri" w:eastAsia="Calibri" w:hAnsi="Calibri" w:cs="Times New Roman"/>
          <w:color w:val="000000"/>
          <w:sz w:val="24"/>
          <w:szCs w:val="24"/>
        </w:rPr>
        <w:t xml:space="preserve">four </w:t>
      </w:r>
      <w:r w:rsidR="006B158A" w:rsidRPr="007602C9">
        <w:rPr>
          <w:rFonts w:ascii="Calibri" w:eastAsia="Calibri" w:hAnsi="Calibri" w:cs="Times New Roman"/>
          <w:color w:val="000000"/>
          <w:sz w:val="24"/>
          <w:szCs w:val="24"/>
        </w:rPr>
        <w:t xml:space="preserve">counties, </w:t>
      </w:r>
      <w:r w:rsidR="00BB34D9" w:rsidRPr="007602C9">
        <w:rPr>
          <w:rFonts w:ascii="Calibri" w:eastAsia="Calibri" w:hAnsi="Calibri" w:cs="Times New Roman"/>
          <w:color w:val="000000"/>
          <w:sz w:val="24"/>
          <w:szCs w:val="24"/>
        </w:rPr>
        <w:t xml:space="preserve">enjoying </w:t>
      </w:r>
      <w:r w:rsidR="006B158A" w:rsidRPr="007602C9">
        <w:rPr>
          <w:rFonts w:ascii="Calibri" w:eastAsia="Calibri" w:hAnsi="Calibri" w:cs="Times New Roman"/>
          <w:color w:val="000000"/>
          <w:sz w:val="24"/>
          <w:szCs w:val="24"/>
        </w:rPr>
        <w:t>two days</w:t>
      </w:r>
      <w:r w:rsidRPr="007602C9">
        <w:rPr>
          <w:rFonts w:ascii="Calibri" w:eastAsia="Calibri" w:hAnsi="Calibri" w:cs="Times New Roman"/>
          <w:color w:val="000000"/>
          <w:sz w:val="24"/>
          <w:szCs w:val="24"/>
        </w:rPr>
        <w:t xml:space="preserve"> and 3 nights</w:t>
      </w:r>
      <w:r w:rsidR="006B158A" w:rsidRPr="007602C9">
        <w:rPr>
          <w:rFonts w:ascii="Calibri" w:eastAsia="Calibri" w:hAnsi="Calibri" w:cs="Times New Roman"/>
          <w:color w:val="000000"/>
          <w:sz w:val="24"/>
          <w:szCs w:val="24"/>
        </w:rPr>
        <w:t xml:space="preserve"> of home-cooked meals </w:t>
      </w:r>
      <w:r w:rsidR="00D56438" w:rsidRPr="007602C9">
        <w:rPr>
          <w:rFonts w:ascii="Calibri" w:eastAsia="Calibri" w:hAnsi="Calibri" w:cs="Times New Roman"/>
          <w:color w:val="000000"/>
          <w:sz w:val="24"/>
          <w:szCs w:val="24"/>
        </w:rPr>
        <w:t xml:space="preserve">and lodging </w:t>
      </w:r>
      <w:r w:rsidR="006B158A" w:rsidRPr="007602C9">
        <w:rPr>
          <w:rFonts w:ascii="Calibri" w:eastAsia="Calibri" w:hAnsi="Calibri" w:cs="Times New Roman"/>
          <w:color w:val="000000"/>
          <w:sz w:val="24"/>
          <w:szCs w:val="24"/>
        </w:rPr>
        <w:t>provided by ranchers</w:t>
      </w:r>
      <w:r w:rsidR="005E5AD9" w:rsidRPr="007602C9">
        <w:rPr>
          <w:rFonts w:ascii="Calibri" w:eastAsia="Calibri" w:hAnsi="Calibri" w:cs="Times New Roman"/>
          <w:color w:val="000000"/>
          <w:sz w:val="24"/>
          <w:szCs w:val="24"/>
        </w:rPr>
        <w:t>.</w:t>
      </w:r>
      <w:r w:rsidR="00D56438" w:rsidRPr="007602C9">
        <w:rPr>
          <w:rFonts w:ascii="Calibri" w:eastAsia="Calibri" w:hAnsi="Calibri" w:cs="Times New Roman"/>
          <w:color w:val="000000"/>
          <w:sz w:val="24"/>
          <w:szCs w:val="24"/>
        </w:rPr>
        <w:t xml:space="preserve">  </w:t>
      </w:r>
      <w:r w:rsidR="00BB34D9" w:rsidRPr="007602C9">
        <w:rPr>
          <w:rFonts w:ascii="Calibri" w:eastAsia="Calibri" w:hAnsi="Calibri" w:cs="Times New Roman"/>
          <w:color w:val="000000"/>
          <w:sz w:val="24"/>
          <w:szCs w:val="24"/>
        </w:rPr>
        <w:t xml:space="preserve">Tour sponsors included </w:t>
      </w:r>
      <w:r w:rsidR="004B24F8" w:rsidRPr="00D00377">
        <w:rPr>
          <w:rFonts w:ascii="Calibri" w:eastAsia="Calibri" w:hAnsi="Calibri" w:cs="Times New Roman"/>
          <w:b/>
          <w:color w:val="000000"/>
          <w:sz w:val="24"/>
          <w:szCs w:val="24"/>
        </w:rPr>
        <w:t xml:space="preserve">Fall River/Big Valley, </w:t>
      </w:r>
      <w:r w:rsidR="00BB34D9" w:rsidRPr="00D00377">
        <w:rPr>
          <w:rFonts w:ascii="Calibri" w:eastAsia="Calibri" w:hAnsi="Calibri" w:cs="Times New Roman"/>
          <w:b/>
          <w:color w:val="000000"/>
          <w:sz w:val="24"/>
          <w:szCs w:val="24"/>
        </w:rPr>
        <w:t xml:space="preserve">Intermountain, </w:t>
      </w:r>
      <w:r w:rsidR="004B24F8" w:rsidRPr="00D00377">
        <w:rPr>
          <w:rFonts w:ascii="Calibri" w:eastAsia="Calibri" w:hAnsi="Calibri" w:cs="Times New Roman"/>
          <w:b/>
          <w:color w:val="000000"/>
          <w:sz w:val="24"/>
          <w:szCs w:val="24"/>
        </w:rPr>
        <w:t xml:space="preserve">and </w:t>
      </w:r>
      <w:r w:rsidR="00BB34D9" w:rsidRPr="00D00377">
        <w:rPr>
          <w:rFonts w:ascii="Calibri" w:eastAsia="Calibri" w:hAnsi="Calibri" w:cs="Times New Roman"/>
          <w:b/>
          <w:color w:val="000000"/>
          <w:sz w:val="24"/>
          <w:szCs w:val="24"/>
        </w:rPr>
        <w:t xml:space="preserve">Lassen Cattlemen and CattleWomen, </w:t>
      </w:r>
      <w:r w:rsidR="00BB34D9" w:rsidRPr="007602C9">
        <w:rPr>
          <w:rFonts w:ascii="Calibri" w:eastAsia="Calibri" w:hAnsi="Calibri" w:cs="Times New Roman"/>
          <w:color w:val="000000"/>
          <w:sz w:val="24"/>
          <w:szCs w:val="24"/>
        </w:rPr>
        <w:t xml:space="preserve">Lassen </w:t>
      </w:r>
      <w:r w:rsidR="004B24F8" w:rsidRPr="007602C9">
        <w:rPr>
          <w:rFonts w:ascii="Calibri" w:eastAsia="Calibri" w:hAnsi="Calibri" w:cs="Times New Roman"/>
          <w:color w:val="000000"/>
          <w:sz w:val="24"/>
          <w:szCs w:val="24"/>
        </w:rPr>
        <w:t xml:space="preserve">Land and </w:t>
      </w:r>
      <w:r w:rsidR="00BB34D9" w:rsidRPr="007602C9">
        <w:rPr>
          <w:rFonts w:ascii="Calibri" w:eastAsia="Calibri" w:hAnsi="Calibri" w:cs="Times New Roman"/>
          <w:color w:val="000000"/>
          <w:sz w:val="24"/>
          <w:szCs w:val="24"/>
        </w:rPr>
        <w:t xml:space="preserve">Trails Trust, </w:t>
      </w:r>
      <w:r w:rsidR="00BB34D9" w:rsidRPr="00D00377">
        <w:rPr>
          <w:rFonts w:ascii="Calibri" w:eastAsia="Calibri" w:hAnsi="Calibri" w:cs="Times New Roman"/>
          <w:b/>
          <w:color w:val="000000"/>
          <w:sz w:val="24"/>
          <w:szCs w:val="24"/>
        </w:rPr>
        <w:t xml:space="preserve">Abernathy Ranch, </w:t>
      </w:r>
      <w:r w:rsidRPr="00D00377">
        <w:rPr>
          <w:rFonts w:ascii="Calibri" w:eastAsia="Calibri" w:hAnsi="Calibri" w:cs="Times New Roman"/>
          <w:b/>
          <w:color w:val="000000"/>
          <w:sz w:val="24"/>
          <w:szCs w:val="24"/>
        </w:rPr>
        <w:t>Willow Creek Ranch</w:t>
      </w:r>
      <w:r w:rsidR="00BB34D9" w:rsidRPr="00D00377">
        <w:rPr>
          <w:rFonts w:ascii="Calibri" w:eastAsia="Calibri" w:hAnsi="Calibri" w:cs="Times New Roman"/>
          <w:b/>
          <w:color w:val="000000"/>
          <w:sz w:val="24"/>
          <w:szCs w:val="24"/>
        </w:rPr>
        <w:t>, DeForest Livestock, Cobblestone Ranch</w:t>
      </w:r>
      <w:r w:rsidR="00C66CB0" w:rsidRPr="00D00377">
        <w:rPr>
          <w:rFonts w:ascii="Calibri" w:eastAsia="Calibri" w:hAnsi="Calibri" w:cs="Times New Roman"/>
          <w:b/>
          <w:color w:val="000000"/>
          <w:sz w:val="24"/>
          <w:szCs w:val="24"/>
        </w:rPr>
        <w:t xml:space="preserve"> </w:t>
      </w:r>
      <w:r w:rsidR="00C66CB0" w:rsidRPr="007602C9">
        <w:rPr>
          <w:rFonts w:ascii="Calibri" w:eastAsia="Calibri" w:hAnsi="Calibri" w:cs="Times New Roman"/>
          <w:color w:val="000000"/>
          <w:sz w:val="24"/>
          <w:szCs w:val="24"/>
        </w:rPr>
        <w:t xml:space="preserve">and many </w:t>
      </w:r>
      <w:r w:rsidR="00F8677E">
        <w:rPr>
          <w:rFonts w:ascii="Calibri" w:eastAsia="Calibri" w:hAnsi="Calibri" w:cs="Times New Roman"/>
          <w:color w:val="000000"/>
          <w:sz w:val="24"/>
          <w:szCs w:val="24"/>
        </w:rPr>
        <w:t>ranch</w:t>
      </w:r>
      <w:r w:rsidR="009008DC">
        <w:rPr>
          <w:rFonts w:ascii="Calibri" w:eastAsia="Calibri" w:hAnsi="Calibri" w:cs="Times New Roman"/>
          <w:color w:val="000000"/>
          <w:sz w:val="24"/>
          <w:szCs w:val="24"/>
        </w:rPr>
        <w:t xml:space="preserve"> hosts</w:t>
      </w:r>
      <w:r w:rsidR="00C66CB0" w:rsidRPr="007602C9">
        <w:rPr>
          <w:rFonts w:ascii="Calibri" w:eastAsia="Calibri" w:hAnsi="Calibri" w:cs="Times New Roman"/>
          <w:color w:val="000000"/>
          <w:sz w:val="24"/>
          <w:szCs w:val="24"/>
        </w:rPr>
        <w:t xml:space="preserve">. </w:t>
      </w:r>
    </w:p>
    <w:p w14:paraId="1E790B54" w14:textId="336846BF" w:rsidR="009B403D" w:rsidRDefault="00A316B9" w:rsidP="007602C9">
      <w:pPr>
        <w:spacing w:line="240" w:lineRule="auto"/>
        <w:rPr>
          <w:rFonts w:ascii="Calibri" w:eastAsia="Calibri" w:hAnsi="Calibri" w:cs="Times New Roman"/>
          <w:color w:val="000000"/>
          <w:sz w:val="24"/>
          <w:szCs w:val="24"/>
        </w:rPr>
      </w:pPr>
      <w:r w:rsidRPr="007602C9">
        <w:rPr>
          <w:rFonts w:ascii="Calibri" w:eastAsia="Calibri" w:hAnsi="Calibri" w:cs="Times New Roman"/>
          <w:color w:val="000000"/>
          <w:sz w:val="24"/>
          <w:szCs w:val="24"/>
        </w:rPr>
        <w:t>T</w:t>
      </w:r>
      <w:r w:rsidR="00000872" w:rsidRPr="007602C9">
        <w:rPr>
          <w:rFonts w:ascii="Calibri" w:eastAsia="Calibri" w:hAnsi="Calibri" w:cs="Times New Roman"/>
          <w:color w:val="000000"/>
          <w:sz w:val="24"/>
          <w:szCs w:val="24"/>
        </w:rPr>
        <w:t xml:space="preserve">uesday </w:t>
      </w:r>
      <w:r w:rsidR="00EE08FA" w:rsidRPr="007602C9">
        <w:rPr>
          <w:rFonts w:ascii="Calibri" w:eastAsia="Calibri" w:hAnsi="Calibri" w:cs="Times New Roman"/>
          <w:color w:val="000000"/>
          <w:sz w:val="24"/>
          <w:szCs w:val="24"/>
        </w:rPr>
        <w:t xml:space="preserve">evening began with dinner hosted by </w:t>
      </w:r>
      <w:r w:rsidR="00EE08FA" w:rsidRPr="00516054">
        <w:rPr>
          <w:rFonts w:ascii="Calibri" w:eastAsia="Calibri" w:hAnsi="Calibri" w:cs="Times New Roman"/>
          <w:b/>
          <w:color w:val="000000"/>
          <w:sz w:val="24"/>
          <w:szCs w:val="24"/>
        </w:rPr>
        <w:t>Cobblestone Ranch</w:t>
      </w:r>
      <w:r w:rsidR="00EE08FA" w:rsidRPr="007602C9">
        <w:rPr>
          <w:rFonts w:ascii="Calibri" w:eastAsia="Calibri" w:hAnsi="Calibri" w:cs="Times New Roman"/>
          <w:color w:val="000000"/>
          <w:sz w:val="24"/>
          <w:szCs w:val="24"/>
        </w:rPr>
        <w:t xml:space="preserve"> and a presentation by Tehama County Supervisor</w:t>
      </w:r>
      <w:r w:rsidR="005A5E10">
        <w:rPr>
          <w:rFonts w:ascii="Calibri" w:eastAsia="Calibri" w:hAnsi="Calibri" w:cs="Times New Roman"/>
          <w:color w:val="000000"/>
          <w:sz w:val="24"/>
          <w:szCs w:val="24"/>
        </w:rPr>
        <w:t>,</w:t>
      </w:r>
      <w:r w:rsidR="00EE08FA" w:rsidRPr="007602C9">
        <w:rPr>
          <w:rFonts w:ascii="Calibri" w:eastAsia="Calibri" w:hAnsi="Calibri" w:cs="Times New Roman"/>
          <w:color w:val="000000"/>
          <w:sz w:val="24"/>
          <w:szCs w:val="24"/>
        </w:rPr>
        <w:t xml:space="preserve"> Burt Bundy</w:t>
      </w:r>
      <w:r w:rsidR="005A5E10">
        <w:rPr>
          <w:rFonts w:ascii="Calibri" w:eastAsia="Calibri" w:hAnsi="Calibri" w:cs="Times New Roman"/>
          <w:color w:val="000000"/>
          <w:sz w:val="24"/>
          <w:szCs w:val="24"/>
        </w:rPr>
        <w:t>, who</w:t>
      </w:r>
      <w:r w:rsidR="00EE08FA" w:rsidRPr="007602C9">
        <w:rPr>
          <w:rFonts w:ascii="Calibri" w:eastAsia="Calibri" w:hAnsi="Calibri" w:cs="Times New Roman"/>
          <w:color w:val="000000"/>
          <w:sz w:val="24"/>
          <w:szCs w:val="24"/>
        </w:rPr>
        <w:t xml:space="preserve"> also serves on the Los </w:t>
      </w:r>
      <w:proofErr w:type="spellStart"/>
      <w:r w:rsidR="00EE08FA" w:rsidRPr="007602C9">
        <w:rPr>
          <w:rFonts w:ascii="Calibri" w:eastAsia="Calibri" w:hAnsi="Calibri" w:cs="Times New Roman"/>
          <w:color w:val="000000"/>
          <w:sz w:val="24"/>
          <w:szCs w:val="24"/>
        </w:rPr>
        <w:t>Molinos</w:t>
      </w:r>
      <w:proofErr w:type="spellEnd"/>
      <w:r w:rsidR="00EE08FA" w:rsidRPr="007602C9">
        <w:rPr>
          <w:rFonts w:ascii="Calibri" w:eastAsia="Calibri" w:hAnsi="Calibri" w:cs="Times New Roman"/>
          <w:color w:val="000000"/>
          <w:sz w:val="24"/>
          <w:szCs w:val="24"/>
        </w:rPr>
        <w:t xml:space="preserve"> Mutual Water Company board and is President of the Mill Creek Conservancy.  </w:t>
      </w:r>
      <w:r w:rsidR="00516054">
        <w:rPr>
          <w:rFonts w:ascii="Calibri" w:eastAsia="Calibri" w:hAnsi="Calibri" w:cs="Times New Roman"/>
          <w:color w:val="000000"/>
          <w:sz w:val="24"/>
          <w:szCs w:val="24"/>
        </w:rPr>
        <w:t>He</w:t>
      </w:r>
      <w:r w:rsidR="00EE08FA" w:rsidRPr="007602C9">
        <w:rPr>
          <w:rFonts w:ascii="Calibri" w:eastAsia="Calibri" w:hAnsi="Calibri" w:cs="Times New Roman"/>
          <w:color w:val="000000"/>
          <w:sz w:val="24"/>
          <w:szCs w:val="24"/>
        </w:rPr>
        <w:t xml:space="preserve"> focused on </w:t>
      </w:r>
      <w:r w:rsidR="005A5E10">
        <w:rPr>
          <w:rFonts w:ascii="Calibri" w:eastAsia="Calibri" w:hAnsi="Calibri" w:cs="Times New Roman"/>
          <w:color w:val="000000"/>
          <w:sz w:val="24"/>
          <w:szCs w:val="24"/>
        </w:rPr>
        <w:t xml:space="preserve">the </w:t>
      </w:r>
      <w:r w:rsidR="00EE08FA" w:rsidRPr="007602C9">
        <w:rPr>
          <w:rFonts w:ascii="Calibri" w:eastAsia="Calibri" w:hAnsi="Calibri" w:cs="Times New Roman"/>
          <w:color w:val="000000"/>
          <w:sz w:val="24"/>
          <w:szCs w:val="24"/>
        </w:rPr>
        <w:t>various issues facing the water company</w:t>
      </w:r>
      <w:r w:rsidR="007602C9">
        <w:rPr>
          <w:rFonts w:ascii="Calibri" w:eastAsia="Calibri" w:hAnsi="Calibri" w:cs="Times New Roman"/>
          <w:color w:val="000000"/>
          <w:sz w:val="24"/>
          <w:szCs w:val="24"/>
        </w:rPr>
        <w:t>, it</w:t>
      </w:r>
      <w:r w:rsidR="00EE08FA" w:rsidRPr="007602C9">
        <w:rPr>
          <w:rFonts w:ascii="Calibri" w:eastAsia="Calibri" w:hAnsi="Calibri" w:cs="Times New Roman"/>
          <w:color w:val="000000"/>
          <w:sz w:val="24"/>
          <w:szCs w:val="24"/>
        </w:rPr>
        <w:t xml:space="preserve">s customers and Mill Creek, including drought, </w:t>
      </w:r>
      <w:r w:rsidR="00297B1E" w:rsidRPr="007602C9">
        <w:rPr>
          <w:rFonts w:ascii="Calibri" w:eastAsia="Calibri" w:hAnsi="Calibri" w:cs="Times New Roman"/>
          <w:color w:val="000000"/>
          <w:sz w:val="24"/>
          <w:szCs w:val="24"/>
        </w:rPr>
        <w:t xml:space="preserve">open-ditches and </w:t>
      </w:r>
      <w:r w:rsidR="00EE08FA" w:rsidRPr="007602C9">
        <w:rPr>
          <w:rFonts w:ascii="Calibri" w:eastAsia="Calibri" w:hAnsi="Calibri" w:cs="Times New Roman"/>
          <w:color w:val="000000"/>
          <w:sz w:val="24"/>
          <w:szCs w:val="24"/>
        </w:rPr>
        <w:t xml:space="preserve">outdated infrastructure, </w:t>
      </w:r>
      <w:r w:rsidR="00297B1E" w:rsidRPr="007602C9">
        <w:rPr>
          <w:rFonts w:ascii="Calibri" w:eastAsia="Calibri" w:hAnsi="Calibri" w:cs="Times New Roman"/>
          <w:color w:val="000000"/>
          <w:sz w:val="24"/>
          <w:szCs w:val="24"/>
        </w:rPr>
        <w:t xml:space="preserve">pulse-flow requirements </w:t>
      </w:r>
      <w:r w:rsidR="00EE08FA" w:rsidRPr="007602C9">
        <w:rPr>
          <w:rFonts w:ascii="Calibri" w:eastAsia="Calibri" w:hAnsi="Calibri" w:cs="Times New Roman"/>
          <w:color w:val="000000"/>
          <w:sz w:val="24"/>
          <w:szCs w:val="24"/>
        </w:rPr>
        <w:t xml:space="preserve">and state-mandated water curtailments just to list a few.  </w:t>
      </w:r>
      <w:r w:rsidR="002F6EF3">
        <w:rPr>
          <w:rFonts w:ascii="Calibri" w:eastAsia="Calibri" w:hAnsi="Calibri" w:cs="Times New Roman"/>
          <w:color w:val="000000"/>
          <w:sz w:val="24"/>
          <w:szCs w:val="24"/>
        </w:rPr>
        <w:t>After</w:t>
      </w:r>
      <w:r w:rsidR="00EE08FA" w:rsidRPr="007602C9">
        <w:rPr>
          <w:rFonts w:ascii="Calibri" w:eastAsia="Calibri" w:hAnsi="Calibri" w:cs="Times New Roman"/>
          <w:color w:val="000000"/>
          <w:sz w:val="24"/>
          <w:szCs w:val="24"/>
        </w:rPr>
        <w:t xml:space="preserve"> dinner,</w:t>
      </w:r>
      <w:r w:rsidRPr="007602C9">
        <w:rPr>
          <w:rFonts w:ascii="Calibri" w:eastAsia="Calibri" w:hAnsi="Calibri" w:cs="Times New Roman"/>
          <w:color w:val="000000"/>
          <w:sz w:val="24"/>
          <w:szCs w:val="24"/>
        </w:rPr>
        <w:t xml:space="preserve"> </w:t>
      </w:r>
      <w:r w:rsidR="00000872" w:rsidRPr="007602C9">
        <w:rPr>
          <w:rFonts w:ascii="Calibri" w:eastAsia="Calibri" w:hAnsi="Calibri" w:cs="Times New Roman"/>
          <w:color w:val="000000"/>
          <w:sz w:val="24"/>
          <w:szCs w:val="24"/>
        </w:rPr>
        <w:t xml:space="preserve">some </w:t>
      </w:r>
      <w:proofErr w:type="gramStart"/>
      <w:r w:rsidR="00000872" w:rsidRPr="007602C9">
        <w:rPr>
          <w:rFonts w:ascii="Calibri" w:eastAsia="Calibri" w:hAnsi="Calibri" w:cs="Times New Roman"/>
          <w:color w:val="000000"/>
          <w:sz w:val="24"/>
          <w:szCs w:val="24"/>
        </w:rPr>
        <w:t>participants</w:t>
      </w:r>
      <w:proofErr w:type="gramEnd"/>
      <w:r w:rsidR="00000872" w:rsidRPr="007602C9">
        <w:rPr>
          <w:rFonts w:ascii="Calibri" w:eastAsia="Calibri" w:hAnsi="Calibri" w:cs="Times New Roman"/>
          <w:color w:val="000000"/>
          <w:sz w:val="24"/>
          <w:szCs w:val="24"/>
        </w:rPr>
        <w:t xml:space="preserve"> </w:t>
      </w:r>
      <w:r w:rsidR="002F6EF3">
        <w:rPr>
          <w:rFonts w:ascii="Calibri" w:eastAsia="Calibri" w:hAnsi="Calibri" w:cs="Times New Roman"/>
          <w:color w:val="000000"/>
          <w:sz w:val="24"/>
          <w:szCs w:val="24"/>
        </w:rPr>
        <w:t>bottle f</w:t>
      </w:r>
      <w:r w:rsidRPr="007602C9">
        <w:rPr>
          <w:rFonts w:ascii="Calibri" w:eastAsia="Calibri" w:hAnsi="Calibri" w:cs="Times New Roman"/>
          <w:color w:val="000000"/>
          <w:sz w:val="24"/>
          <w:szCs w:val="24"/>
        </w:rPr>
        <w:t>ed baby lambs</w:t>
      </w:r>
      <w:r w:rsidR="002F6EF3">
        <w:rPr>
          <w:rFonts w:ascii="Calibri" w:eastAsia="Calibri" w:hAnsi="Calibri" w:cs="Times New Roman"/>
          <w:color w:val="000000"/>
          <w:sz w:val="24"/>
          <w:szCs w:val="24"/>
        </w:rPr>
        <w:t>.</w:t>
      </w:r>
      <w:r w:rsidRPr="007602C9">
        <w:rPr>
          <w:rFonts w:ascii="Calibri" w:eastAsia="Calibri" w:hAnsi="Calibri" w:cs="Times New Roman"/>
          <w:color w:val="000000"/>
          <w:sz w:val="24"/>
          <w:szCs w:val="24"/>
        </w:rPr>
        <w:t xml:space="preserve"> </w:t>
      </w:r>
    </w:p>
    <w:p w14:paraId="2E05EC14" w14:textId="5745A106" w:rsidR="002F6EF3" w:rsidRDefault="009B403D" w:rsidP="007602C9">
      <w:pPr>
        <w:spacing w:line="240" w:lineRule="auto"/>
        <w:rPr>
          <w:sz w:val="24"/>
          <w:szCs w:val="24"/>
        </w:rPr>
      </w:pPr>
      <w:r>
        <w:rPr>
          <w:rFonts w:ascii="Calibri" w:eastAsia="Calibri" w:hAnsi="Calibri" w:cs="Times New Roman"/>
          <w:color w:val="000000"/>
          <w:sz w:val="24"/>
          <w:szCs w:val="24"/>
        </w:rPr>
        <w:t xml:space="preserve">On </w:t>
      </w:r>
      <w:r w:rsidR="00EE08FA" w:rsidRPr="007602C9">
        <w:rPr>
          <w:rFonts w:ascii="Calibri" w:eastAsia="Calibri" w:hAnsi="Calibri" w:cs="Times New Roman"/>
          <w:color w:val="000000"/>
          <w:sz w:val="24"/>
          <w:szCs w:val="24"/>
        </w:rPr>
        <w:t>Wednesday t</w:t>
      </w:r>
      <w:r w:rsidR="00723F43" w:rsidRPr="007602C9">
        <w:rPr>
          <w:rFonts w:ascii="Calibri" w:eastAsia="Calibri" w:hAnsi="Calibri" w:cs="Times New Roman"/>
          <w:color w:val="000000"/>
          <w:sz w:val="24"/>
          <w:szCs w:val="24"/>
        </w:rPr>
        <w:t xml:space="preserve">he group </w:t>
      </w:r>
      <w:r w:rsidR="00516054">
        <w:rPr>
          <w:rFonts w:ascii="Calibri" w:eastAsia="Calibri" w:hAnsi="Calibri" w:cs="Times New Roman"/>
          <w:color w:val="000000"/>
          <w:sz w:val="24"/>
          <w:szCs w:val="24"/>
        </w:rPr>
        <w:t>visited</w:t>
      </w:r>
      <w:r w:rsidR="00723F43" w:rsidRPr="007602C9">
        <w:rPr>
          <w:rFonts w:ascii="Calibri" w:eastAsia="Calibri" w:hAnsi="Calibri" w:cs="Times New Roman"/>
          <w:color w:val="000000"/>
          <w:sz w:val="24"/>
          <w:szCs w:val="24"/>
        </w:rPr>
        <w:t xml:space="preserve"> the</w:t>
      </w:r>
      <w:r w:rsidR="00431971" w:rsidRPr="007602C9">
        <w:rPr>
          <w:rFonts w:ascii="Calibri" w:eastAsia="Calibri" w:hAnsi="Calibri" w:cs="Times New Roman"/>
          <w:color w:val="000000"/>
          <w:sz w:val="24"/>
          <w:szCs w:val="24"/>
        </w:rPr>
        <w:t xml:space="preserve"> </w:t>
      </w:r>
      <w:r w:rsidR="003C46E1" w:rsidRPr="007602C9">
        <w:rPr>
          <w:sz w:val="24"/>
          <w:szCs w:val="24"/>
        </w:rPr>
        <w:t xml:space="preserve">Sacramento </w:t>
      </w:r>
      <w:r w:rsidR="00395431" w:rsidRPr="007602C9">
        <w:rPr>
          <w:sz w:val="24"/>
          <w:szCs w:val="24"/>
        </w:rPr>
        <w:t xml:space="preserve">River </w:t>
      </w:r>
      <w:r w:rsidR="003C46E1" w:rsidRPr="007602C9">
        <w:rPr>
          <w:sz w:val="24"/>
          <w:szCs w:val="24"/>
        </w:rPr>
        <w:t>National Wildlife Refuge near Cornin</w:t>
      </w:r>
      <w:r w:rsidR="00431971" w:rsidRPr="007602C9">
        <w:rPr>
          <w:sz w:val="24"/>
          <w:szCs w:val="24"/>
        </w:rPr>
        <w:t>g</w:t>
      </w:r>
      <w:r w:rsidR="00723F43" w:rsidRPr="007602C9">
        <w:rPr>
          <w:sz w:val="24"/>
          <w:szCs w:val="24"/>
        </w:rPr>
        <w:t>.</w:t>
      </w:r>
      <w:r w:rsidR="003C46E1" w:rsidRPr="007602C9">
        <w:rPr>
          <w:sz w:val="24"/>
          <w:szCs w:val="24"/>
        </w:rPr>
        <w:t xml:space="preserve"> Joe Silveira, Wildlife Biologist, U.S. Fish &amp; Wildlife Service </w:t>
      </w:r>
      <w:r w:rsidR="00FC2BE6" w:rsidRPr="007602C9">
        <w:rPr>
          <w:sz w:val="24"/>
          <w:szCs w:val="24"/>
        </w:rPr>
        <w:t>explained how “the refuge uses livestock grazing to improve wildlife habitat, reduce weeds and thatch buildup, maintain native grasses, enhance native wildflowers</w:t>
      </w:r>
      <w:r w:rsidR="00516054">
        <w:rPr>
          <w:sz w:val="24"/>
          <w:szCs w:val="24"/>
        </w:rPr>
        <w:t xml:space="preserve"> </w:t>
      </w:r>
      <w:r w:rsidR="00FC2BE6" w:rsidRPr="007602C9">
        <w:rPr>
          <w:sz w:val="24"/>
          <w:szCs w:val="24"/>
        </w:rPr>
        <w:t xml:space="preserve">reduce hazardous fuels, and maintain flood flows.”  He works with </w:t>
      </w:r>
      <w:r w:rsidR="00FC2BE6" w:rsidRPr="00516054">
        <w:rPr>
          <w:b/>
          <w:sz w:val="24"/>
          <w:szCs w:val="24"/>
        </w:rPr>
        <w:t xml:space="preserve">Tony </w:t>
      </w:r>
      <w:proofErr w:type="spellStart"/>
      <w:r w:rsidR="00FC2BE6" w:rsidRPr="00516054">
        <w:rPr>
          <w:b/>
          <w:sz w:val="24"/>
          <w:szCs w:val="24"/>
        </w:rPr>
        <w:t>Turri</w:t>
      </w:r>
      <w:proofErr w:type="spellEnd"/>
      <w:r w:rsidR="00FC2BE6" w:rsidRPr="007602C9">
        <w:rPr>
          <w:sz w:val="24"/>
          <w:szCs w:val="24"/>
        </w:rPr>
        <w:t xml:space="preserve"> and other cattle and sheep r</w:t>
      </w:r>
      <w:r w:rsidR="00822A01" w:rsidRPr="007602C9">
        <w:rPr>
          <w:sz w:val="24"/>
          <w:szCs w:val="24"/>
        </w:rPr>
        <w:t xml:space="preserve">anchers to achieve </w:t>
      </w:r>
      <w:r>
        <w:rPr>
          <w:sz w:val="24"/>
          <w:szCs w:val="24"/>
        </w:rPr>
        <w:t xml:space="preserve">these </w:t>
      </w:r>
      <w:r w:rsidR="00822A01" w:rsidRPr="007602C9">
        <w:rPr>
          <w:sz w:val="24"/>
          <w:szCs w:val="24"/>
        </w:rPr>
        <w:t>refuge goals, and</w:t>
      </w:r>
      <w:r w:rsidR="00FC2BE6" w:rsidRPr="007602C9">
        <w:rPr>
          <w:sz w:val="24"/>
          <w:szCs w:val="24"/>
        </w:rPr>
        <w:t xml:space="preserve"> </w:t>
      </w:r>
      <w:r w:rsidR="00822A01" w:rsidRPr="007602C9">
        <w:rPr>
          <w:sz w:val="24"/>
          <w:szCs w:val="24"/>
        </w:rPr>
        <w:t xml:space="preserve">Tony shared </w:t>
      </w:r>
      <w:r w:rsidR="005A5E10">
        <w:rPr>
          <w:sz w:val="24"/>
          <w:szCs w:val="24"/>
        </w:rPr>
        <w:t>his</w:t>
      </w:r>
      <w:r w:rsidR="00822A01" w:rsidRPr="007602C9">
        <w:rPr>
          <w:sz w:val="24"/>
          <w:szCs w:val="24"/>
        </w:rPr>
        <w:t xml:space="preserve"> management to achieve them. </w:t>
      </w:r>
    </w:p>
    <w:p w14:paraId="79A4BCB9" w14:textId="221F1475" w:rsidR="00FC2BE6" w:rsidRPr="007602C9" w:rsidRDefault="005A5E10" w:rsidP="007602C9">
      <w:pPr>
        <w:spacing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O</w:t>
      </w:r>
      <w:r w:rsidRPr="002F6EF3">
        <w:rPr>
          <w:rFonts w:ascii="Calibri" w:eastAsia="Calibri" w:hAnsi="Calibri" w:cs="Times New Roman"/>
          <w:color w:val="000000"/>
          <w:sz w:val="24"/>
          <w:szCs w:val="24"/>
        </w:rPr>
        <w:t>verlooking Mt. Shasta and Mt. Lassen</w:t>
      </w:r>
      <w:r w:rsidRPr="007602C9">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a</w:t>
      </w:r>
      <w:r w:rsidR="00FC2BE6" w:rsidRPr="007602C9">
        <w:rPr>
          <w:rFonts w:ascii="Calibri" w:eastAsia="Calibri" w:hAnsi="Calibri" w:cs="Times New Roman"/>
          <w:color w:val="000000"/>
          <w:sz w:val="24"/>
          <w:szCs w:val="24"/>
        </w:rPr>
        <w:t>t</w:t>
      </w:r>
      <w:r w:rsidR="002F6EF3">
        <w:rPr>
          <w:rFonts w:ascii="Calibri" w:eastAsia="Calibri" w:hAnsi="Calibri" w:cs="Times New Roman"/>
          <w:color w:val="000000"/>
          <w:sz w:val="24"/>
          <w:szCs w:val="24"/>
        </w:rPr>
        <w:t xml:space="preserve"> </w:t>
      </w:r>
      <w:r w:rsidR="00FC2BE6" w:rsidRPr="00516054">
        <w:rPr>
          <w:rFonts w:ascii="Calibri" w:eastAsia="Calibri" w:hAnsi="Calibri" w:cs="Times New Roman"/>
          <w:b/>
          <w:color w:val="000000"/>
          <w:sz w:val="24"/>
          <w:szCs w:val="24"/>
        </w:rPr>
        <w:t>Abernathy Ranch</w:t>
      </w:r>
      <w:r w:rsidR="002F6EF3">
        <w:rPr>
          <w:rFonts w:ascii="Calibri" w:eastAsia="Calibri" w:hAnsi="Calibri" w:cs="Times New Roman"/>
          <w:b/>
          <w:color w:val="000000"/>
          <w:sz w:val="24"/>
          <w:szCs w:val="24"/>
        </w:rPr>
        <w:t xml:space="preserve"> </w:t>
      </w:r>
      <w:r w:rsidR="00FC2BE6" w:rsidRPr="007602C9">
        <w:rPr>
          <w:rFonts w:ascii="Calibri" w:eastAsia="Calibri" w:hAnsi="Calibri" w:cs="Times New Roman"/>
          <w:color w:val="000000"/>
          <w:sz w:val="24"/>
          <w:szCs w:val="24"/>
        </w:rPr>
        <w:t>Point Blue explained its Rangeland Watershed Initiative, a partnership with Natural Resource Conservation Service focused on re-w</w:t>
      </w:r>
      <w:r w:rsidR="009B403D">
        <w:rPr>
          <w:rFonts w:ascii="Calibri" w:eastAsia="Calibri" w:hAnsi="Calibri" w:cs="Times New Roman"/>
          <w:color w:val="000000"/>
          <w:sz w:val="24"/>
          <w:szCs w:val="24"/>
        </w:rPr>
        <w:t>atering California’s rangelands.</w:t>
      </w:r>
      <w:r w:rsidR="00FC2BE6" w:rsidRPr="007602C9">
        <w:rPr>
          <w:rFonts w:ascii="Calibri" w:eastAsia="Calibri" w:hAnsi="Calibri" w:cs="Times New Roman"/>
          <w:color w:val="000000"/>
          <w:sz w:val="24"/>
          <w:szCs w:val="24"/>
        </w:rPr>
        <w:t xml:space="preserve"> </w:t>
      </w:r>
      <w:r w:rsidR="002F6EF3">
        <w:rPr>
          <w:rFonts w:ascii="Calibri" w:eastAsia="Calibri" w:hAnsi="Calibri" w:cs="Times New Roman"/>
          <w:color w:val="000000"/>
          <w:sz w:val="24"/>
          <w:szCs w:val="24"/>
        </w:rPr>
        <w:t>Further, the</w:t>
      </w:r>
      <w:r w:rsidR="00FC2BE6" w:rsidRPr="007602C9">
        <w:rPr>
          <w:rFonts w:ascii="Calibri" w:eastAsia="Calibri" w:hAnsi="Calibri" w:cs="Times New Roman"/>
          <w:color w:val="000000"/>
          <w:sz w:val="24"/>
          <w:szCs w:val="24"/>
        </w:rPr>
        <w:t xml:space="preserve"> Rangeland Monitoring Network provides tools, data, and people that assist ranchers, researchers, and conservation planners and partners in collecting data that expands</w:t>
      </w:r>
      <w:r w:rsidR="009B403D">
        <w:rPr>
          <w:rFonts w:ascii="Calibri" w:eastAsia="Calibri" w:hAnsi="Calibri" w:cs="Times New Roman"/>
          <w:color w:val="000000"/>
          <w:sz w:val="24"/>
          <w:szCs w:val="24"/>
        </w:rPr>
        <w:t xml:space="preserve"> </w:t>
      </w:r>
      <w:r w:rsidR="00FC2BE6" w:rsidRPr="007602C9">
        <w:rPr>
          <w:rFonts w:ascii="Calibri" w:eastAsia="Calibri" w:hAnsi="Calibri" w:cs="Times New Roman"/>
          <w:color w:val="000000"/>
          <w:sz w:val="24"/>
          <w:szCs w:val="24"/>
        </w:rPr>
        <w:t>California’s rangelands</w:t>
      </w:r>
      <w:r w:rsidR="009B403D" w:rsidRPr="009B403D">
        <w:rPr>
          <w:rFonts w:ascii="Calibri" w:eastAsia="Calibri" w:hAnsi="Calibri" w:cs="Times New Roman"/>
          <w:color w:val="000000"/>
          <w:sz w:val="24"/>
          <w:szCs w:val="24"/>
        </w:rPr>
        <w:t xml:space="preserve"> </w:t>
      </w:r>
      <w:r w:rsidR="009B403D" w:rsidRPr="007602C9">
        <w:rPr>
          <w:rFonts w:ascii="Calibri" w:eastAsia="Calibri" w:hAnsi="Calibri" w:cs="Times New Roman"/>
          <w:color w:val="000000"/>
          <w:sz w:val="24"/>
          <w:szCs w:val="24"/>
        </w:rPr>
        <w:t>knowledge</w:t>
      </w:r>
      <w:r w:rsidR="00FC2BE6" w:rsidRPr="007602C9">
        <w:rPr>
          <w:rFonts w:ascii="Calibri" w:eastAsia="Calibri" w:hAnsi="Calibri" w:cs="Times New Roman"/>
          <w:color w:val="000000"/>
          <w:sz w:val="24"/>
          <w:szCs w:val="24"/>
        </w:rPr>
        <w:t xml:space="preserve">. </w:t>
      </w:r>
      <w:r w:rsidR="00CE5F52">
        <w:rPr>
          <w:rFonts w:ascii="Calibri" w:eastAsia="Calibri" w:hAnsi="Calibri" w:cs="Times New Roman"/>
          <w:color w:val="000000"/>
          <w:sz w:val="24"/>
          <w:szCs w:val="24"/>
        </w:rPr>
        <w:t xml:space="preserve">In Redding </w:t>
      </w:r>
      <w:r w:rsidR="002F6EF3" w:rsidRPr="00516054">
        <w:rPr>
          <w:rFonts w:ascii="Calibri" w:eastAsia="Calibri" w:hAnsi="Calibri" w:cs="Times New Roman"/>
          <w:b/>
          <w:color w:val="000000"/>
          <w:sz w:val="24"/>
          <w:szCs w:val="24"/>
        </w:rPr>
        <w:t>Larry Forero</w:t>
      </w:r>
      <w:r w:rsidR="002F6EF3" w:rsidRPr="007602C9">
        <w:rPr>
          <w:rFonts w:ascii="Calibri" w:eastAsia="Calibri" w:hAnsi="Calibri" w:cs="Times New Roman"/>
          <w:color w:val="000000"/>
          <w:sz w:val="24"/>
          <w:szCs w:val="24"/>
        </w:rPr>
        <w:t xml:space="preserve">, University of California Cooperative Extension presented a cattle industry overview that </w:t>
      </w:r>
      <w:r w:rsidR="002F6EF3">
        <w:rPr>
          <w:rFonts w:ascii="Calibri" w:eastAsia="Calibri" w:hAnsi="Calibri" w:cs="Times New Roman"/>
          <w:color w:val="000000"/>
          <w:sz w:val="24"/>
          <w:szCs w:val="24"/>
        </w:rPr>
        <w:t>also</w:t>
      </w:r>
      <w:r w:rsidR="002F6EF3" w:rsidRPr="007602C9">
        <w:rPr>
          <w:rFonts w:ascii="Calibri" w:eastAsia="Calibri" w:hAnsi="Calibri" w:cs="Times New Roman"/>
          <w:color w:val="000000"/>
          <w:sz w:val="24"/>
          <w:szCs w:val="24"/>
        </w:rPr>
        <w:t xml:space="preserve"> </w:t>
      </w:r>
      <w:r w:rsidR="002F6EF3">
        <w:rPr>
          <w:rFonts w:ascii="Calibri" w:eastAsia="Calibri" w:hAnsi="Calibri" w:cs="Times New Roman"/>
          <w:color w:val="000000"/>
          <w:sz w:val="24"/>
          <w:szCs w:val="24"/>
        </w:rPr>
        <w:t>explain</w:t>
      </w:r>
      <w:r w:rsidR="00CE5F52">
        <w:rPr>
          <w:rFonts w:ascii="Calibri" w:eastAsia="Calibri" w:hAnsi="Calibri" w:cs="Times New Roman"/>
          <w:color w:val="000000"/>
          <w:sz w:val="24"/>
          <w:szCs w:val="24"/>
        </w:rPr>
        <w:t>ed</w:t>
      </w:r>
      <w:r w:rsidR="002F6EF3">
        <w:rPr>
          <w:rFonts w:ascii="Calibri" w:eastAsia="Calibri" w:hAnsi="Calibri" w:cs="Times New Roman"/>
          <w:color w:val="000000"/>
          <w:sz w:val="24"/>
          <w:szCs w:val="24"/>
        </w:rPr>
        <w:t xml:space="preserve"> the</w:t>
      </w:r>
      <w:r w:rsidR="002F6EF3" w:rsidRPr="007602C9">
        <w:rPr>
          <w:rFonts w:ascii="Calibri" w:eastAsia="Calibri" w:hAnsi="Calibri" w:cs="Times New Roman"/>
          <w:color w:val="000000"/>
          <w:sz w:val="24"/>
          <w:szCs w:val="24"/>
        </w:rPr>
        <w:t xml:space="preserve"> connect</w:t>
      </w:r>
      <w:r w:rsidR="002F6EF3">
        <w:rPr>
          <w:rFonts w:ascii="Calibri" w:eastAsia="Calibri" w:hAnsi="Calibri" w:cs="Times New Roman"/>
          <w:color w:val="000000"/>
          <w:sz w:val="24"/>
          <w:szCs w:val="24"/>
        </w:rPr>
        <w:t>ion</w:t>
      </w:r>
      <w:r w:rsidR="002F6EF3" w:rsidRPr="007602C9">
        <w:rPr>
          <w:rFonts w:ascii="Calibri" w:eastAsia="Calibri" w:hAnsi="Calibri" w:cs="Times New Roman"/>
          <w:color w:val="000000"/>
          <w:sz w:val="24"/>
          <w:szCs w:val="24"/>
        </w:rPr>
        <w:t xml:space="preserve"> </w:t>
      </w:r>
      <w:r w:rsidR="002F6EF3">
        <w:rPr>
          <w:rFonts w:ascii="Calibri" w:eastAsia="Calibri" w:hAnsi="Calibri" w:cs="Times New Roman"/>
          <w:color w:val="000000"/>
          <w:sz w:val="24"/>
          <w:szCs w:val="24"/>
        </w:rPr>
        <w:t xml:space="preserve">of </w:t>
      </w:r>
      <w:r w:rsidR="002F6EF3" w:rsidRPr="007602C9">
        <w:rPr>
          <w:rFonts w:ascii="Calibri" w:eastAsia="Calibri" w:hAnsi="Calibri" w:cs="Times New Roman"/>
          <w:color w:val="000000"/>
          <w:sz w:val="24"/>
          <w:szCs w:val="24"/>
        </w:rPr>
        <w:t>the Central Valley and mountain ran</w:t>
      </w:r>
      <w:r w:rsidR="002F6EF3">
        <w:rPr>
          <w:rFonts w:ascii="Calibri" w:eastAsia="Calibri" w:hAnsi="Calibri" w:cs="Times New Roman"/>
          <w:color w:val="000000"/>
          <w:sz w:val="24"/>
          <w:szCs w:val="24"/>
        </w:rPr>
        <w:t>ching</w:t>
      </w:r>
      <w:r w:rsidR="002F6EF3" w:rsidRPr="007602C9">
        <w:rPr>
          <w:rFonts w:ascii="Calibri" w:eastAsia="Calibri" w:hAnsi="Calibri" w:cs="Times New Roman"/>
          <w:color w:val="000000"/>
          <w:sz w:val="24"/>
          <w:szCs w:val="24"/>
        </w:rPr>
        <w:t>.</w:t>
      </w:r>
    </w:p>
    <w:p w14:paraId="3FE8F7C6" w14:textId="6BDC3F05" w:rsidR="002B7675" w:rsidRPr="007602C9" w:rsidRDefault="00431971" w:rsidP="007602C9">
      <w:pPr>
        <w:spacing w:line="240" w:lineRule="auto"/>
        <w:rPr>
          <w:rFonts w:ascii="Calibri" w:eastAsia="Calibri" w:hAnsi="Calibri" w:cs="Times New Roman"/>
          <w:color w:val="000000"/>
          <w:sz w:val="24"/>
          <w:szCs w:val="24"/>
        </w:rPr>
      </w:pPr>
      <w:r w:rsidRPr="007602C9">
        <w:rPr>
          <w:rFonts w:ascii="Calibri" w:eastAsia="Calibri" w:hAnsi="Calibri" w:cs="Times New Roman"/>
          <w:color w:val="000000"/>
          <w:sz w:val="24"/>
          <w:szCs w:val="24"/>
        </w:rPr>
        <w:t xml:space="preserve">The </w:t>
      </w:r>
      <w:r w:rsidR="00EE08FA" w:rsidRPr="00516054">
        <w:rPr>
          <w:rFonts w:ascii="Calibri" w:eastAsia="Calibri" w:hAnsi="Calibri" w:cs="Times New Roman"/>
          <w:b/>
          <w:color w:val="000000"/>
          <w:sz w:val="24"/>
          <w:szCs w:val="24"/>
        </w:rPr>
        <w:t xml:space="preserve">Fall River/Big Valley </w:t>
      </w:r>
      <w:r w:rsidRPr="00516054">
        <w:rPr>
          <w:rFonts w:ascii="Calibri" w:eastAsia="Calibri" w:hAnsi="Calibri" w:cs="Times New Roman"/>
          <w:b/>
          <w:color w:val="000000"/>
          <w:sz w:val="24"/>
          <w:szCs w:val="24"/>
        </w:rPr>
        <w:t>Cattlemen</w:t>
      </w:r>
      <w:r w:rsidRPr="007602C9">
        <w:rPr>
          <w:rFonts w:ascii="Calibri" w:eastAsia="Calibri" w:hAnsi="Calibri" w:cs="Times New Roman"/>
          <w:color w:val="000000"/>
          <w:sz w:val="24"/>
          <w:szCs w:val="24"/>
        </w:rPr>
        <w:t xml:space="preserve"> and </w:t>
      </w:r>
      <w:r w:rsidR="00EE08FA" w:rsidRPr="00516054">
        <w:rPr>
          <w:rFonts w:ascii="Calibri" w:eastAsia="Calibri" w:hAnsi="Calibri" w:cs="Times New Roman"/>
          <w:b/>
          <w:color w:val="000000"/>
          <w:sz w:val="24"/>
          <w:szCs w:val="24"/>
        </w:rPr>
        <w:t xml:space="preserve">Intermountain </w:t>
      </w:r>
      <w:r w:rsidRPr="00516054">
        <w:rPr>
          <w:rFonts w:ascii="Calibri" w:eastAsia="Calibri" w:hAnsi="Calibri" w:cs="Times New Roman"/>
          <w:b/>
          <w:color w:val="000000"/>
          <w:sz w:val="24"/>
          <w:szCs w:val="24"/>
        </w:rPr>
        <w:t>CattleWomen</w:t>
      </w:r>
      <w:r w:rsidRPr="007602C9">
        <w:rPr>
          <w:rFonts w:ascii="Calibri" w:eastAsia="Calibri" w:hAnsi="Calibri" w:cs="Times New Roman"/>
          <w:color w:val="000000"/>
          <w:sz w:val="24"/>
          <w:szCs w:val="24"/>
        </w:rPr>
        <w:t xml:space="preserve"> hosted the group for a barbecue dinner </w:t>
      </w:r>
      <w:r w:rsidR="00516054">
        <w:rPr>
          <w:rFonts w:ascii="Calibri" w:eastAsia="Calibri" w:hAnsi="Calibri" w:cs="Times New Roman"/>
          <w:color w:val="000000"/>
          <w:sz w:val="24"/>
          <w:szCs w:val="24"/>
        </w:rPr>
        <w:t>in</w:t>
      </w:r>
      <w:r w:rsidR="00EE08FA" w:rsidRPr="007602C9">
        <w:rPr>
          <w:rFonts w:ascii="Calibri" w:eastAsia="Calibri" w:hAnsi="Calibri" w:cs="Times New Roman"/>
          <w:color w:val="000000"/>
          <w:sz w:val="24"/>
          <w:szCs w:val="24"/>
        </w:rPr>
        <w:t xml:space="preserve"> </w:t>
      </w:r>
      <w:r w:rsidR="00FC2BE6" w:rsidRPr="007602C9">
        <w:rPr>
          <w:rFonts w:ascii="Calibri" w:eastAsia="Calibri" w:hAnsi="Calibri" w:cs="Times New Roman"/>
          <w:color w:val="000000"/>
          <w:sz w:val="24"/>
          <w:szCs w:val="24"/>
        </w:rPr>
        <w:t>Adin</w:t>
      </w:r>
      <w:r w:rsidRPr="007602C9">
        <w:rPr>
          <w:rFonts w:ascii="Calibri" w:eastAsia="Calibri" w:hAnsi="Calibri" w:cs="Times New Roman"/>
          <w:color w:val="000000"/>
          <w:sz w:val="24"/>
          <w:szCs w:val="24"/>
        </w:rPr>
        <w:t>.</w:t>
      </w:r>
      <w:r w:rsidR="00FC2BE6" w:rsidRPr="007602C9">
        <w:rPr>
          <w:rFonts w:ascii="Calibri" w:eastAsia="Calibri" w:hAnsi="Calibri" w:cs="Times New Roman"/>
          <w:color w:val="000000"/>
          <w:sz w:val="24"/>
          <w:szCs w:val="24"/>
        </w:rPr>
        <w:t xml:space="preserve"> </w:t>
      </w:r>
      <w:r w:rsidR="002F6EF3">
        <w:rPr>
          <w:rFonts w:ascii="Calibri" w:eastAsia="Calibri" w:hAnsi="Calibri" w:cs="Times New Roman"/>
          <w:color w:val="000000"/>
          <w:sz w:val="24"/>
          <w:szCs w:val="24"/>
        </w:rPr>
        <w:t xml:space="preserve"> Conversation</w:t>
      </w:r>
      <w:r w:rsidRPr="007602C9">
        <w:rPr>
          <w:rFonts w:ascii="Calibri" w:eastAsia="Calibri" w:hAnsi="Calibri" w:cs="Times New Roman"/>
          <w:color w:val="000000"/>
          <w:sz w:val="24"/>
          <w:szCs w:val="24"/>
        </w:rPr>
        <w:t xml:space="preserve"> included the legislative and enforcement issues of legal and illegal marijuana growing </w:t>
      </w:r>
      <w:r w:rsidR="00D22DC7">
        <w:rPr>
          <w:rFonts w:ascii="Calibri" w:eastAsia="Calibri" w:hAnsi="Calibri" w:cs="Times New Roman"/>
          <w:color w:val="000000"/>
          <w:sz w:val="24"/>
          <w:szCs w:val="24"/>
        </w:rPr>
        <w:t>and</w:t>
      </w:r>
      <w:r w:rsidRPr="007602C9">
        <w:rPr>
          <w:rFonts w:ascii="Calibri" w:eastAsia="Calibri" w:hAnsi="Calibri" w:cs="Times New Roman"/>
          <w:color w:val="000000"/>
          <w:sz w:val="24"/>
          <w:szCs w:val="24"/>
        </w:rPr>
        <w:t xml:space="preserve"> impacts on the personal safety of those working in the forests. </w:t>
      </w:r>
      <w:r w:rsidR="002B06D7" w:rsidRPr="007602C9">
        <w:rPr>
          <w:rFonts w:ascii="Calibri" w:eastAsia="Calibri" w:hAnsi="Calibri" w:cs="Times New Roman"/>
          <w:color w:val="000000"/>
          <w:sz w:val="24"/>
          <w:szCs w:val="24"/>
        </w:rPr>
        <w:t xml:space="preserve"> </w:t>
      </w:r>
      <w:r w:rsidR="00CE5F52">
        <w:rPr>
          <w:rFonts w:ascii="Calibri" w:eastAsia="Calibri" w:hAnsi="Calibri" w:cs="Times New Roman"/>
          <w:color w:val="000000"/>
          <w:sz w:val="24"/>
          <w:szCs w:val="24"/>
        </w:rPr>
        <w:t>At</w:t>
      </w:r>
      <w:r w:rsidRPr="00D22DC7">
        <w:rPr>
          <w:rFonts w:ascii="Calibri" w:eastAsia="Calibri" w:hAnsi="Calibri" w:cs="Times New Roman"/>
          <w:b/>
          <w:color w:val="000000"/>
          <w:sz w:val="24"/>
          <w:szCs w:val="24"/>
        </w:rPr>
        <w:t xml:space="preserve"> DeForest Livestock </w:t>
      </w:r>
      <w:r w:rsidRPr="007602C9">
        <w:rPr>
          <w:rFonts w:ascii="Calibri" w:eastAsia="Calibri" w:hAnsi="Calibri" w:cs="Times New Roman"/>
          <w:color w:val="000000"/>
          <w:sz w:val="24"/>
          <w:szCs w:val="24"/>
        </w:rPr>
        <w:t xml:space="preserve">the next morning, participants </w:t>
      </w:r>
      <w:r w:rsidR="00CE5F52">
        <w:rPr>
          <w:rFonts w:ascii="Calibri" w:eastAsia="Calibri" w:hAnsi="Calibri" w:cs="Times New Roman"/>
          <w:color w:val="000000"/>
          <w:sz w:val="24"/>
          <w:szCs w:val="24"/>
        </w:rPr>
        <w:t>observed</w:t>
      </w:r>
      <w:r w:rsidRPr="007602C9">
        <w:rPr>
          <w:rFonts w:ascii="Calibri" w:eastAsia="Calibri" w:hAnsi="Calibri" w:cs="Times New Roman"/>
          <w:color w:val="000000"/>
          <w:sz w:val="24"/>
          <w:szCs w:val="24"/>
        </w:rPr>
        <w:t xml:space="preserve"> what can happen when ranchers, conservationists, and agencies collaborate. </w:t>
      </w:r>
      <w:r w:rsidR="002B06D7" w:rsidRPr="007602C9">
        <w:rPr>
          <w:rFonts w:ascii="Calibri" w:eastAsia="Calibri" w:hAnsi="Calibri" w:cs="Times New Roman"/>
          <w:color w:val="000000"/>
          <w:sz w:val="24"/>
          <w:szCs w:val="24"/>
        </w:rPr>
        <w:t xml:space="preserve">The group walked along a restored riparian area on the ranch that provides habitat for </w:t>
      </w:r>
      <w:r w:rsidR="002A45ED" w:rsidRPr="007602C9">
        <w:rPr>
          <w:rFonts w:ascii="Calibri" w:eastAsia="Calibri" w:hAnsi="Calibri" w:cs="Times New Roman"/>
          <w:color w:val="000000"/>
          <w:sz w:val="24"/>
          <w:szCs w:val="24"/>
        </w:rPr>
        <w:t>the Modoc sucker</w:t>
      </w:r>
      <w:r w:rsidR="002B06D7" w:rsidRPr="007602C9">
        <w:rPr>
          <w:rFonts w:ascii="Calibri" w:eastAsia="Calibri" w:hAnsi="Calibri" w:cs="Times New Roman"/>
          <w:color w:val="000000"/>
          <w:sz w:val="24"/>
          <w:szCs w:val="24"/>
        </w:rPr>
        <w:t>, a native fish endemic to the Pit River and its tributaries. The sucker is soon to be “de</w:t>
      </w:r>
      <w:r w:rsidR="001E08C2" w:rsidRPr="007602C9">
        <w:rPr>
          <w:rFonts w:ascii="Calibri" w:eastAsia="Calibri" w:hAnsi="Calibri" w:cs="Times New Roman"/>
          <w:color w:val="000000"/>
          <w:sz w:val="24"/>
          <w:szCs w:val="24"/>
        </w:rPr>
        <w:t>-</w:t>
      </w:r>
      <w:r w:rsidR="002B06D7" w:rsidRPr="007602C9">
        <w:rPr>
          <w:rFonts w:ascii="Calibri" w:eastAsia="Calibri" w:hAnsi="Calibri" w:cs="Times New Roman"/>
          <w:color w:val="000000"/>
          <w:sz w:val="24"/>
          <w:szCs w:val="24"/>
        </w:rPr>
        <w:t xml:space="preserve">listed” due to successful recovery efforts initiated by local ranchers and conservation partners.  </w:t>
      </w:r>
      <w:r w:rsidR="00D22DC7">
        <w:rPr>
          <w:rFonts w:ascii="Calibri" w:eastAsia="Calibri" w:hAnsi="Calibri" w:cs="Times New Roman"/>
          <w:color w:val="000000"/>
          <w:sz w:val="24"/>
          <w:szCs w:val="24"/>
        </w:rPr>
        <w:t>A</w:t>
      </w:r>
      <w:r w:rsidR="002B06D7" w:rsidRPr="007602C9">
        <w:rPr>
          <w:rFonts w:ascii="Calibri" w:eastAsia="Calibri" w:hAnsi="Calibri" w:cs="Times New Roman"/>
          <w:color w:val="000000"/>
          <w:sz w:val="24"/>
          <w:szCs w:val="24"/>
        </w:rPr>
        <w:t xml:space="preserve">n informative conversation </w:t>
      </w:r>
      <w:r w:rsidR="00D22DC7">
        <w:rPr>
          <w:rFonts w:ascii="Calibri" w:eastAsia="Calibri" w:hAnsi="Calibri" w:cs="Times New Roman"/>
          <w:color w:val="000000"/>
          <w:sz w:val="24"/>
          <w:szCs w:val="24"/>
        </w:rPr>
        <w:lastRenderedPageBreak/>
        <w:t xml:space="preserve">followed </w:t>
      </w:r>
      <w:r w:rsidR="002B06D7" w:rsidRPr="007602C9">
        <w:rPr>
          <w:rFonts w:ascii="Calibri" w:eastAsia="Calibri" w:hAnsi="Calibri" w:cs="Times New Roman"/>
          <w:color w:val="000000"/>
          <w:sz w:val="24"/>
          <w:szCs w:val="24"/>
        </w:rPr>
        <w:t xml:space="preserve">about wolves and their </w:t>
      </w:r>
      <w:r w:rsidR="00D22DC7">
        <w:rPr>
          <w:rFonts w:ascii="Calibri" w:eastAsia="Calibri" w:hAnsi="Calibri" w:cs="Times New Roman"/>
          <w:color w:val="000000"/>
          <w:sz w:val="24"/>
          <w:szCs w:val="24"/>
        </w:rPr>
        <w:t xml:space="preserve">expected </w:t>
      </w:r>
      <w:r w:rsidR="002B06D7" w:rsidRPr="007602C9">
        <w:rPr>
          <w:rFonts w:ascii="Calibri" w:eastAsia="Calibri" w:hAnsi="Calibri" w:cs="Times New Roman"/>
          <w:color w:val="000000"/>
          <w:sz w:val="24"/>
          <w:szCs w:val="24"/>
        </w:rPr>
        <w:t>return to California.</w:t>
      </w:r>
      <w:r w:rsidR="00942812" w:rsidRPr="007602C9">
        <w:rPr>
          <w:rFonts w:ascii="Calibri" w:eastAsia="Calibri" w:hAnsi="Calibri" w:cs="Times New Roman"/>
          <w:color w:val="000000"/>
          <w:sz w:val="24"/>
          <w:szCs w:val="24"/>
        </w:rPr>
        <w:t xml:space="preserve"> Kathy Deforest explained some of the logistics of ranching with a predator </w:t>
      </w:r>
      <w:r w:rsidR="004B46CF">
        <w:rPr>
          <w:rFonts w:ascii="Calibri" w:eastAsia="Calibri" w:hAnsi="Calibri" w:cs="Times New Roman"/>
          <w:color w:val="000000"/>
          <w:sz w:val="24"/>
          <w:szCs w:val="24"/>
        </w:rPr>
        <w:t>presence</w:t>
      </w:r>
      <w:r w:rsidR="00CE5F52">
        <w:rPr>
          <w:rFonts w:ascii="Calibri" w:eastAsia="Calibri" w:hAnsi="Calibri" w:cs="Times New Roman"/>
          <w:color w:val="000000"/>
          <w:sz w:val="24"/>
          <w:szCs w:val="24"/>
        </w:rPr>
        <w:t>,</w:t>
      </w:r>
      <w:r w:rsidR="00942812" w:rsidRPr="007602C9">
        <w:rPr>
          <w:rFonts w:ascii="Calibri" w:eastAsia="Calibri" w:hAnsi="Calibri" w:cs="Times New Roman"/>
          <w:color w:val="000000"/>
          <w:sz w:val="24"/>
          <w:szCs w:val="24"/>
        </w:rPr>
        <w:t xml:space="preserve"> and</w:t>
      </w:r>
      <w:r w:rsidR="00CE5F52">
        <w:rPr>
          <w:rFonts w:ascii="Calibri" w:eastAsia="Calibri" w:hAnsi="Calibri" w:cs="Times New Roman"/>
          <w:color w:val="000000"/>
          <w:sz w:val="24"/>
          <w:szCs w:val="24"/>
        </w:rPr>
        <w:t xml:space="preserve"> others shared</w:t>
      </w:r>
      <w:r w:rsidR="00942812" w:rsidRPr="007602C9">
        <w:rPr>
          <w:rFonts w:ascii="Calibri" w:eastAsia="Calibri" w:hAnsi="Calibri" w:cs="Times New Roman"/>
          <w:color w:val="000000"/>
          <w:sz w:val="24"/>
          <w:szCs w:val="24"/>
        </w:rPr>
        <w:t xml:space="preserve"> Big Valley’s experience with the </w:t>
      </w:r>
      <w:r w:rsidR="0073673D" w:rsidRPr="007602C9">
        <w:rPr>
          <w:rFonts w:ascii="Calibri" w:eastAsia="Calibri" w:hAnsi="Calibri" w:cs="Times New Roman"/>
          <w:color w:val="000000"/>
          <w:sz w:val="24"/>
          <w:szCs w:val="24"/>
        </w:rPr>
        <w:t>collared wolf</w:t>
      </w:r>
      <w:r w:rsidR="004B46CF">
        <w:rPr>
          <w:rFonts w:ascii="Calibri" w:eastAsia="Calibri" w:hAnsi="Calibri" w:cs="Times New Roman"/>
          <w:color w:val="000000"/>
          <w:sz w:val="24"/>
          <w:szCs w:val="24"/>
        </w:rPr>
        <w:t>,</w:t>
      </w:r>
      <w:r w:rsidR="0073673D" w:rsidRPr="007602C9">
        <w:rPr>
          <w:rFonts w:ascii="Calibri" w:eastAsia="Calibri" w:hAnsi="Calibri" w:cs="Times New Roman"/>
          <w:color w:val="000000"/>
          <w:sz w:val="24"/>
          <w:szCs w:val="24"/>
        </w:rPr>
        <w:t xml:space="preserve"> OR-7</w:t>
      </w:r>
      <w:r w:rsidR="00942812" w:rsidRPr="007602C9">
        <w:rPr>
          <w:rFonts w:ascii="Calibri" w:eastAsia="Calibri" w:hAnsi="Calibri" w:cs="Times New Roman"/>
          <w:color w:val="000000"/>
          <w:sz w:val="24"/>
          <w:szCs w:val="24"/>
        </w:rPr>
        <w:t>.</w:t>
      </w:r>
      <w:r w:rsidR="002B06D7" w:rsidRPr="007602C9">
        <w:rPr>
          <w:rFonts w:ascii="Calibri" w:eastAsia="Calibri" w:hAnsi="Calibri" w:cs="Times New Roman"/>
          <w:color w:val="000000"/>
          <w:sz w:val="24"/>
          <w:szCs w:val="24"/>
        </w:rPr>
        <w:t xml:space="preserve"> </w:t>
      </w:r>
      <w:r w:rsidR="00D22DC7">
        <w:rPr>
          <w:rFonts w:ascii="Calibri" w:eastAsia="Calibri" w:hAnsi="Calibri" w:cs="Times New Roman"/>
          <w:color w:val="000000"/>
          <w:sz w:val="24"/>
          <w:szCs w:val="24"/>
        </w:rPr>
        <w:t xml:space="preserve"> </w:t>
      </w:r>
      <w:r w:rsidR="004B46CF">
        <w:rPr>
          <w:rFonts w:ascii="Calibri" w:eastAsia="Calibri" w:hAnsi="Calibri" w:cs="Times New Roman"/>
          <w:color w:val="000000"/>
          <w:sz w:val="24"/>
          <w:szCs w:val="24"/>
        </w:rPr>
        <w:t xml:space="preserve">Discussion </w:t>
      </w:r>
      <w:r w:rsidR="00CE5F52">
        <w:rPr>
          <w:rFonts w:ascii="Calibri" w:eastAsia="Calibri" w:hAnsi="Calibri" w:cs="Times New Roman"/>
          <w:color w:val="000000"/>
          <w:sz w:val="24"/>
          <w:szCs w:val="24"/>
        </w:rPr>
        <w:t>revolved around</w:t>
      </w:r>
      <w:r w:rsidR="004B46CF">
        <w:rPr>
          <w:rFonts w:ascii="Calibri" w:eastAsia="Calibri" w:hAnsi="Calibri" w:cs="Times New Roman"/>
          <w:color w:val="000000"/>
          <w:sz w:val="24"/>
          <w:szCs w:val="24"/>
        </w:rPr>
        <w:t xml:space="preserve"> </w:t>
      </w:r>
      <w:r w:rsidR="002B7675" w:rsidRPr="007602C9">
        <w:rPr>
          <w:rFonts w:ascii="Calibri" w:eastAsia="Calibri" w:hAnsi="Calibri" w:cs="Times New Roman"/>
          <w:color w:val="000000"/>
          <w:sz w:val="24"/>
          <w:szCs w:val="24"/>
        </w:rPr>
        <w:t>efforts amongst ran</w:t>
      </w:r>
      <w:r w:rsidR="004B46CF">
        <w:rPr>
          <w:rFonts w:ascii="Calibri" w:eastAsia="Calibri" w:hAnsi="Calibri" w:cs="Times New Roman"/>
          <w:color w:val="000000"/>
          <w:sz w:val="24"/>
          <w:szCs w:val="24"/>
        </w:rPr>
        <w:t>chers and conservation partners</w:t>
      </w:r>
      <w:r w:rsidR="00FC2BE6" w:rsidRPr="007602C9">
        <w:rPr>
          <w:rFonts w:ascii="Calibri" w:eastAsia="Calibri" w:hAnsi="Calibri" w:cs="Times New Roman"/>
          <w:color w:val="000000"/>
          <w:sz w:val="24"/>
          <w:szCs w:val="24"/>
        </w:rPr>
        <w:t xml:space="preserve"> </w:t>
      </w:r>
      <w:r w:rsidR="004B46CF">
        <w:rPr>
          <w:rFonts w:ascii="Calibri" w:eastAsia="Calibri" w:hAnsi="Calibri" w:cs="Times New Roman"/>
          <w:color w:val="000000"/>
          <w:sz w:val="24"/>
          <w:szCs w:val="24"/>
        </w:rPr>
        <w:t>to prepare</w:t>
      </w:r>
      <w:r w:rsidR="00FC2BE6" w:rsidRPr="007602C9">
        <w:rPr>
          <w:rFonts w:ascii="Calibri" w:eastAsia="Calibri" w:hAnsi="Calibri" w:cs="Times New Roman"/>
          <w:color w:val="000000"/>
          <w:sz w:val="24"/>
          <w:szCs w:val="24"/>
        </w:rPr>
        <w:t xml:space="preserve"> </w:t>
      </w:r>
      <w:r w:rsidR="004B46CF">
        <w:rPr>
          <w:rFonts w:ascii="Calibri" w:eastAsia="Calibri" w:hAnsi="Calibri" w:cs="Times New Roman"/>
          <w:color w:val="000000"/>
          <w:sz w:val="24"/>
          <w:szCs w:val="24"/>
        </w:rPr>
        <w:t xml:space="preserve">for </w:t>
      </w:r>
      <w:r w:rsidR="002B7675" w:rsidRPr="007602C9">
        <w:rPr>
          <w:rFonts w:ascii="Calibri" w:eastAsia="Calibri" w:hAnsi="Calibri" w:cs="Times New Roman"/>
          <w:color w:val="000000"/>
          <w:sz w:val="24"/>
          <w:szCs w:val="24"/>
        </w:rPr>
        <w:t xml:space="preserve">successful co-existence. </w:t>
      </w:r>
      <w:r w:rsidR="00CE5F52">
        <w:rPr>
          <w:rFonts w:ascii="Calibri" w:eastAsia="Calibri" w:hAnsi="Calibri" w:cs="Times New Roman"/>
          <w:color w:val="000000"/>
          <w:sz w:val="24"/>
          <w:szCs w:val="24"/>
        </w:rPr>
        <w:t xml:space="preserve"> </w:t>
      </w:r>
      <w:r w:rsidR="00902161">
        <w:rPr>
          <w:rFonts w:ascii="Calibri" w:eastAsia="Calibri" w:hAnsi="Calibri" w:cs="Times New Roman"/>
          <w:color w:val="000000"/>
          <w:sz w:val="24"/>
          <w:szCs w:val="24"/>
        </w:rPr>
        <w:t xml:space="preserve">Inside </w:t>
      </w:r>
      <w:proofErr w:type="spellStart"/>
      <w:r w:rsidR="00004204" w:rsidRPr="007602C9">
        <w:rPr>
          <w:rFonts w:ascii="Calibri" w:eastAsia="Calibri" w:hAnsi="Calibri" w:cs="Times New Roman"/>
          <w:color w:val="000000"/>
          <w:sz w:val="24"/>
          <w:szCs w:val="24"/>
        </w:rPr>
        <w:t>DeForest’s</w:t>
      </w:r>
      <w:proofErr w:type="spellEnd"/>
      <w:r w:rsidR="00004204" w:rsidRPr="007602C9">
        <w:rPr>
          <w:rFonts w:ascii="Calibri" w:eastAsia="Calibri" w:hAnsi="Calibri" w:cs="Times New Roman"/>
          <w:color w:val="000000"/>
          <w:sz w:val="24"/>
          <w:szCs w:val="24"/>
        </w:rPr>
        <w:t xml:space="preserve"> living room </w:t>
      </w:r>
      <w:r w:rsidR="00942812" w:rsidRPr="007602C9">
        <w:rPr>
          <w:rFonts w:ascii="Calibri" w:eastAsia="Calibri" w:hAnsi="Calibri" w:cs="Times New Roman"/>
          <w:color w:val="000000"/>
          <w:sz w:val="24"/>
          <w:szCs w:val="24"/>
        </w:rPr>
        <w:t>Russ Hawkins, a private timber operat</w:t>
      </w:r>
      <w:r w:rsidR="00D22DC7">
        <w:rPr>
          <w:rFonts w:ascii="Calibri" w:eastAsia="Calibri" w:hAnsi="Calibri" w:cs="Times New Roman"/>
          <w:color w:val="000000"/>
          <w:sz w:val="24"/>
          <w:szCs w:val="24"/>
        </w:rPr>
        <w:t xml:space="preserve">or </w:t>
      </w:r>
      <w:r w:rsidR="00CE5F52">
        <w:rPr>
          <w:rFonts w:ascii="Calibri" w:eastAsia="Calibri" w:hAnsi="Calibri" w:cs="Times New Roman"/>
          <w:color w:val="000000"/>
          <w:sz w:val="24"/>
          <w:szCs w:val="24"/>
        </w:rPr>
        <w:t>explained</w:t>
      </w:r>
      <w:r w:rsidR="00942812" w:rsidRPr="007602C9">
        <w:rPr>
          <w:rFonts w:ascii="Calibri" w:eastAsia="Calibri" w:hAnsi="Calibri" w:cs="Times New Roman"/>
          <w:color w:val="000000"/>
          <w:sz w:val="24"/>
          <w:szCs w:val="24"/>
        </w:rPr>
        <w:t xml:space="preserve"> </w:t>
      </w:r>
      <w:r w:rsidR="00D22DC7">
        <w:rPr>
          <w:rFonts w:ascii="Calibri" w:eastAsia="Calibri" w:hAnsi="Calibri" w:cs="Times New Roman"/>
          <w:color w:val="000000"/>
          <w:sz w:val="24"/>
          <w:szCs w:val="24"/>
        </w:rPr>
        <w:t>the</w:t>
      </w:r>
      <w:r w:rsidR="00942812" w:rsidRPr="007602C9">
        <w:rPr>
          <w:rFonts w:ascii="Calibri" w:eastAsia="Calibri" w:hAnsi="Calibri" w:cs="Times New Roman"/>
          <w:color w:val="000000"/>
          <w:sz w:val="24"/>
          <w:szCs w:val="24"/>
        </w:rPr>
        <w:t xml:space="preserve"> area</w:t>
      </w:r>
      <w:r w:rsidR="00D22DC7">
        <w:rPr>
          <w:rFonts w:ascii="Calibri" w:eastAsia="Calibri" w:hAnsi="Calibri" w:cs="Times New Roman"/>
          <w:color w:val="000000"/>
          <w:sz w:val="24"/>
          <w:szCs w:val="24"/>
        </w:rPr>
        <w:t>’s timber industry and the challenges of</w:t>
      </w:r>
      <w:r w:rsidR="00942812" w:rsidRPr="007602C9">
        <w:rPr>
          <w:rFonts w:ascii="Calibri" w:eastAsia="Calibri" w:hAnsi="Calibri" w:cs="Times New Roman"/>
          <w:color w:val="000000"/>
          <w:sz w:val="24"/>
          <w:szCs w:val="24"/>
        </w:rPr>
        <w:t xml:space="preserve"> </w:t>
      </w:r>
      <w:r w:rsidR="00D22DC7">
        <w:rPr>
          <w:rFonts w:ascii="Calibri" w:eastAsia="Calibri" w:hAnsi="Calibri" w:cs="Times New Roman"/>
          <w:color w:val="000000"/>
          <w:sz w:val="24"/>
          <w:szCs w:val="24"/>
        </w:rPr>
        <w:t>c</w:t>
      </w:r>
      <w:r w:rsidR="00942812" w:rsidRPr="007602C9">
        <w:rPr>
          <w:rFonts w:ascii="Calibri" w:eastAsia="Calibri" w:hAnsi="Calibri" w:cs="Times New Roman"/>
          <w:color w:val="000000"/>
          <w:sz w:val="24"/>
          <w:szCs w:val="24"/>
        </w:rPr>
        <w:t xml:space="preserve">atastrophic wildfire, wildlife habitat, regulations, managing for endangered species, and </w:t>
      </w:r>
      <w:r w:rsidR="00CE5F52">
        <w:rPr>
          <w:rFonts w:ascii="Calibri" w:eastAsia="Calibri" w:hAnsi="Calibri" w:cs="Times New Roman"/>
          <w:color w:val="000000"/>
          <w:sz w:val="24"/>
          <w:szCs w:val="24"/>
        </w:rPr>
        <w:t>the impacts on</w:t>
      </w:r>
      <w:r w:rsidR="00942812" w:rsidRPr="007602C9">
        <w:rPr>
          <w:rFonts w:ascii="Calibri" w:eastAsia="Calibri" w:hAnsi="Calibri" w:cs="Times New Roman"/>
          <w:color w:val="000000"/>
          <w:sz w:val="24"/>
          <w:szCs w:val="24"/>
        </w:rPr>
        <w:t xml:space="preserve"> community dynamics</w:t>
      </w:r>
      <w:r w:rsidR="00D22DC7">
        <w:rPr>
          <w:rFonts w:ascii="Calibri" w:eastAsia="Calibri" w:hAnsi="Calibri" w:cs="Times New Roman"/>
          <w:color w:val="000000"/>
          <w:sz w:val="24"/>
          <w:szCs w:val="24"/>
        </w:rPr>
        <w:t>.</w:t>
      </w:r>
      <w:r w:rsidR="00942812" w:rsidRPr="007602C9">
        <w:rPr>
          <w:rFonts w:ascii="Calibri" w:eastAsia="Calibri" w:hAnsi="Calibri" w:cs="Times New Roman"/>
          <w:color w:val="000000"/>
          <w:sz w:val="24"/>
          <w:szCs w:val="24"/>
        </w:rPr>
        <w:t xml:space="preserve"> </w:t>
      </w:r>
      <w:r w:rsidR="00D22DC7">
        <w:rPr>
          <w:rFonts w:ascii="Calibri" w:eastAsia="Calibri" w:hAnsi="Calibri" w:cs="Times New Roman"/>
          <w:color w:val="000000"/>
          <w:sz w:val="24"/>
          <w:szCs w:val="24"/>
        </w:rPr>
        <w:t>Kathy served a</w:t>
      </w:r>
      <w:r w:rsidR="00942812" w:rsidRPr="007602C9">
        <w:rPr>
          <w:rFonts w:ascii="Calibri" w:eastAsia="Calibri" w:hAnsi="Calibri" w:cs="Times New Roman"/>
          <w:color w:val="000000"/>
          <w:sz w:val="24"/>
          <w:szCs w:val="24"/>
        </w:rPr>
        <w:t xml:space="preserve"> hot beef sandwich lunch.</w:t>
      </w:r>
      <w:r w:rsidR="002B7675" w:rsidRPr="007602C9">
        <w:rPr>
          <w:rFonts w:ascii="Calibri" w:eastAsia="Calibri" w:hAnsi="Calibri" w:cs="Times New Roman"/>
          <w:color w:val="000000"/>
          <w:sz w:val="24"/>
          <w:szCs w:val="24"/>
        </w:rPr>
        <w:t xml:space="preserve"> </w:t>
      </w:r>
      <w:r w:rsidR="00C66CB0" w:rsidRPr="007602C9">
        <w:rPr>
          <w:rFonts w:ascii="Calibri" w:eastAsia="Calibri" w:hAnsi="Calibri" w:cs="Times New Roman"/>
          <w:color w:val="000000"/>
          <w:sz w:val="24"/>
          <w:szCs w:val="24"/>
        </w:rPr>
        <w:t xml:space="preserve"> </w:t>
      </w:r>
    </w:p>
    <w:p w14:paraId="3D1818AB" w14:textId="37939264" w:rsidR="00B507A2" w:rsidRDefault="003C46E1" w:rsidP="00B507A2">
      <w:pPr>
        <w:spacing w:line="240" w:lineRule="auto"/>
        <w:rPr>
          <w:rFonts w:ascii="Calibri" w:eastAsia="Calibri" w:hAnsi="Calibri" w:cs="Times New Roman"/>
          <w:color w:val="000000"/>
          <w:sz w:val="24"/>
          <w:szCs w:val="24"/>
        </w:rPr>
      </w:pPr>
      <w:r w:rsidRPr="007602C9">
        <w:rPr>
          <w:rFonts w:ascii="Calibri" w:eastAsia="Calibri" w:hAnsi="Calibri" w:cs="Times New Roman"/>
          <w:color w:val="000000"/>
          <w:sz w:val="24"/>
          <w:szCs w:val="24"/>
        </w:rPr>
        <w:t xml:space="preserve">At </w:t>
      </w:r>
      <w:r w:rsidRPr="00A40401">
        <w:rPr>
          <w:rFonts w:ascii="Calibri" w:eastAsia="Calibri" w:hAnsi="Calibri" w:cs="Times New Roman"/>
          <w:b/>
          <w:color w:val="000000"/>
          <w:sz w:val="24"/>
          <w:szCs w:val="24"/>
        </w:rPr>
        <w:t>Willow Creek Ranch</w:t>
      </w:r>
      <w:r w:rsidRPr="007602C9">
        <w:rPr>
          <w:rFonts w:ascii="Calibri" w:eastAsia="Calibri" w:hAnsi="Calibri" w:cs="Times New Roman"/>
          <w:color w:val="000000"/>
          <w:sz w:val="24"/>
          <w:szCs w:val="24"/>
        </w:rPr>
        <w:t xml:space="preserve"> </w:t>
      </w:r>
      <w:r w:rsidR="00902161">
        <w:rPr>
          <w:rFonts w:ascii="Calibri" w:eastAsia="Calibri" w:hAnsi="Calibri" w:cs="Times New Roman"/>
          <w:color w:val="000000"/>
          <w:sz w:val="24"/>
          <w:szCs w:val="24"/>
        </w:rPr>
        <w:t>near</w:t>
      </w:r>
      <w:r w:rsidRPr="007602C9">
        <w:rPr>
          <w:rFonts w:ascii="Calibri" w:eastAsia="Calibri" w:hAnsi="Calibri" w:cs="Times New Roman"/>
          <w:color w:val="000000"/>
          <w:sz w:val="24"/>
          <w:szCs w:val="24"/>
        </w:rPr>
        <w:t xml:space="preserve"> Susanville </w:t>
      </w:r>
      <w:r w:rsidR="004B46CF">
        <w:rPr>
          <w:rFonts w:ascii="Calibri" w:eastAsia="Calibri" w:hAnsi="Calibri" w:cs="Times New Roman"/>
          <w:color w:val="000000"/>
          <w:sz w:val="24"/>
          <w:szCs w:val="24"/>
        </w:rPr>
        <w:t>the group</w:t>
      </w:r>
      <w:r w:rsidRPr="007602C9">
        <w:rPr>
          <w:rFonts w:ascii="Calibri" w:eastAsia="Calibri" w:hAnsi="Calibri" w:cs="Times New Roman"/>
          <w:color w:val="000000"/>
          <w:sz w:val="24"/>
          <w:szCs w:val="24"/>
        </w:rPr>
        <w:t xml:space="preserve"> heard from ranchers</w:t>
      </w:r>
      <w:r w:rsidR="004B46CF">
        <w:rPr>
          <w:rFonts w:ascii="Calibri" w:eastAsia="Calibri" w:hAnsi="Calibri" w:cs="Times New Roman"/>
          <w:color w:val="000000"/>
          <w:sz w:val="24"/>
          <w:szCs w:val="24"/>
        </w:rPr>
        <w:t xml:space="preserve"> </w:t>
      </w:r>
      <w:r w:rsidR="004B46CF" w:rsidRPr="004B46CF">
        <w:rPr>
          <w:rFonts w:ascii="Calibri" w:eastAsia="Calibri" w:hAnsi="Calibri" w:cs="Times New Roman"/>
          <w:b/>
          <w:color w:val="000000"/>
          <w:sz w:val="24"/>
          <w:szCs w:val="24"/>
        </w:rPr>
        <w:t>Jack Hanson, Dennis Wood</w:t>
      </w:r>
      <w:r w:rsidR="004B46CF">
        <w:rPr>
          <w:rFonts w:ascii="Calibri" w:eastAsia="Calibri" w:hAnsi="Calibri" w:cs="Times New Roman"/>
          <w:color w:val="000000"/>
          <w:sz w:val="24"/>
          <w:szCs w:val="24"/>
        </w:rPr>
        <w:t xml:space="preserve"> and </w:t>
      </w:r>
      <w:r w:rsidR="004B46CF" w:rsidRPr="004B46CF">
        <w:rPr>
          <w:rFonts w:ascii="Calibri" w:eastAsia="Calibri" w:hAnsi="Calibri" w:cs="Times New Roman"/>
          <w:b/>
          <w:color w:val="000000"/>
          <w:sz w:val="24"/>
          <w:szCs w:val="24"/>
        </w:rPr>
        <w:t>Todd Swickard</w:t>
      </w:r>
      <w:r w:rsidRPr="007602C9">
        <w:rPr>
          <w:rFonts w:ascii="Calibri" w:eastAsia="Calibri" w:hAnsi="Calibri" w:cs="Times New Roman"/>
          <w:color w:val="000000"/>
          <w:sz w:val="24"/>
          <w:szCs w:val="24"/>
        </w:rPr>
        <w:t xml:space="preserve"> and </w:t>
      </w:r>
      <w:r w:rsidR="004B46CF">
        <w:rPr>
          <w:rFonts w:ascii="Calibri" w:eastAsia="Calibri" w:hAnsi="Calibri" w:cs="Times New Roman"/>
          <w:color w:val="000000"/>
          <w:sz w:val="24"/>
          <w:szCs w:val="24"/>
        </w:rPr>
        <w:t xml:space="preserve">from </w:t>
      </w:r>
      <w:r w:rsidR="00822A01" w:rsidRPr="007602C9">
        <w:rPr>
          <w:rFonts w:ascii="Calibri" w:eastAsia="Calibri" w:hAnsi="Calibri" w:cs="Times New Roman"/>
          <w:color w:val="000000"/>
          <w:sz w:val="24"/>
          <w:szCs w:val="24"/>
        </w:rPr>
        <w:t xml:space="preserve">Ken </w:t>
      </w:r>
      <w:proofErr w:type="spellStart"/>
      <w:r w:rsidR="00822A01" w:rsidRPr="007602C9">
        <w:rPr>
          <w:rFonts w:ascii="Calibri" w:eastAsia="Calibri" w:hAnsi="Calibri" w:cs="Times New Roman"/>
          <w:color w:val="000000"/>
          <w:sz w:val="24"/>
          <w:szCs w:val="24"/>
        </w:rPr>
        <w:t>Collum</w:t>
      </w:r>
      <w:proofErr w:type="spellEnd"/>
      <w:r w:rsidR="00902161">
        <w:rPr>
          <w:rFonts w:ascii="Calibri" w:eastAsia="Calibri" w:hAnsi="Calibri" w:cs="Times New Roman"/>
          <w:color w:val="000000"/>
          <w:sz w:val="24"/>
          <w:szCs w:val="24"/>
        </w:rPr>
        <w:t>,</w:t>
      </w:r>
      <w:r w:rsidR="007E1386" w:rsidRPr="007602C9">
        <w:rPr>
          <w:rFonts w:ascii="Calibri" w:eastAsia="Calibri" w:hAnsi="Calibri" w:cs="Times New Roman"/>
          <w:color w:val="000000"/>
          <w:sz w:val="24"/>
          <w:szCs w:val="24"/>
        </w:rPr>
        <w:t xml:space="preserve"> </w:t>
      </w:r>
      <w:r w:rsidRPr="007602C9">
        <w:rPr>
          <w:rFonts w:ascii="Calibri" w:eastAsia="Calibri" w:hAnsi="Calibri" w:cs="Times New Roman"/>
          <w:color w:val="000000"/>
          <w:sz w:val="24"/>
          <w:szCs w:val="24"/>
        </w:rPr>
        <w:t>B</w:t>
      </w:r>
      <w:r w:rsidR="00822A01" w:rsidRPr="007602C9">
        <w:rPr>
          <w:rFonts w:ascii="Calibri" w:eastAsia="Calibri" w:hAnsi="Calibri" w:cs="Times New Roman"/>
          <w:color w:val="000000"/>
          <w:sz w:val="24"/>
          <w:szCs w:val="24"/>
        </w:rPr>
        <w:t xml:space="preserve">ureau of </w:t>
      </w:r>
      <w:r w:rsidRPr="007602C9">
        <w:rPr>
          <w:rFonts w:ascii="Calibri" w:eastAsia="Calibri" w:hAnsi="Calibri" w:cs="Times New Roman"/>
          <w:color w:val="000000"/>
          <w:sz w:val="24"/>
          <w:szCs w:val="24"/>
        </w:rPr>
        <w:t>L</w:t>
      </w:r>
      <w:r w:rsidR="00822A01" w:rsidRPr="007602C9">
        <w:rPr>
          <w:rFonts w:ascii="Calibri" w:eastAsia="Calibri" w:hAnsi="Calibri" w:cs="Times New Roman"/>
          <w:color w:val="000000"/>
          <w:sz w:val="24"/>
          <w:szCs w:val="24"/>
        </w:rPr>
        <w:t xml:space="preserve">and </w:t>
      </w:r>
      <w:r w:rsidR="0097520B" w:rsidRPr="007602C9">
        <w:rPr>
          <w:rFonts w:ascii="Calibri" w:eastAsia="Calibri" w:hAnsi="Calibri" w:cs="Times New Roman"/>
          <w:color w:val="000000"/>
          <w:sz w:val="24"/>
          <w:szCs w:val="24"/>
        </w:rPr>
        <w:t>Management</w:t>
      </w:r>
      <w:r w:rsidR="00822A01" w:rsidRPr="007602C9">
        <w:rPr>
          <w:rFonts w:ascii="Calibri" w:eastAsia="Calibri" w:hAnsi="Calibri" w:cs="Times New Roman"/>
          <w:color w:val="000000"/>
          <w:sz w:val="24"/>
          <w:szCs w:val="24"/>
        </w:rPr>
        <w:t xml:space="preserve"> </w:t>
      </w:r>
      <w:r w:rsidRPr="007602C9">
        <w:rPr>
          <w:rFonts w:ascii="Calibri" w:eastAsia="Calibri" w:hAnsi="Calibri" w:cs="Times New Roman"/>
          <w:color w:val="000000"/>
          <w:sz w:val="24"/>
          <w:szCs w:val="24"/>
        </w:rPr>
        <w:t>about the c</w:t>
      </w:r>
      <w:r w:rsidR="004B46CF">
        <w:rPr>
          <w:rFonts w:ascii="Calibri" w:eastAsia="Calibri" w:hAnsi="Calibri" w:cs="Times New Roman"/>
          <w:color w:val="000000"/>
          <w:sz w:val="24"/>
          <w:szCs w:val="24"/>
        </w:rPr>
        <w:t>hallenges</w:t>
      </w:r>
      <w:r w:rsidRPr="007602C9">
        <w:rPr>
          <w:rFonts w:ascii="Calibri" w:eastAsia="Calibri" w:hAnsi="Calibri" w:cs="Times New Roman"/>
          <w:color w:val="000000"/>
          <w:sz w:val="24"/>
          <w:szCs w:val="24"/>
        </w:rPr>
        <w:t xml:space="preserve"> of managing </w:t>
      </w:r>
      <w:r w:rsidR="004B46CF">
        <w:rPr>
          <w:rFonts w:ascii="Calibri" w:eastAsia="Calibri" w:hAnsi="Calibri" w:cs="Times New Roman"/>
          <w:color w:val="000000"/>
          <w:sz w:val="24"/>
          <w:szCs w:val="24"/>
        </w:rPr>
        <w:t xml:space="preserve">ranches and </w:t>
      </w:r>
      <w:r w:rsidRPr="007602C9">
        <w:rPr>
          <w:rFonts w:ascii="Calibri" w:eastAsia="Calibri" w:hAnsi="Calibri" w:cs="Times New Roman"/>
          <w:color w:val="000000"/>
          <w:sz w:val="24"/>
          <w:szCs w:val="24"/>
        </w:rPr>
        <w:t>sagebrush ecosystems to benefit native species, such as the Greater sage</w:t>
      </w:r>
      <w:r w:rsidR="00723F43" w:rsidRPr="007602C9">
        <w:rPr>
          <w:rFonts w:ascii="Calibri" w:eastAsia="Calibri" w:hAnsi="Calibri" w:cs="Times New Roman"/>
          <w:color w:val="000000"/>
          <w:sz w:val="24"/>
          <w:szCs w:val="24"/>
        </w:rPr>
        <w:t>-</w:t>
      </w:r>
      <w:r w:rsidRPr="007602C9">
        <w:rPr>
          <w:rFonts w:ascii="Calibri" w:eastAsia="Calibri" w:hAnsi="Calibri" w:cs="Times New Roman"/>
          <w:color w:val="000000"/>
          <w:sz w:val="24"/>
          <w:szCs w:val="24"/>
        </w:rPr>
        <w:t xml:space="preserve">grouse (a candidate species under the federal Endangered Species Act).  Two major concerns discussed were juniper encroachment and the negative impact of feral horses on springs and riparian areas, on which </w:t>
      </w:r>
      <w:r w:rsidR="00723F43" w:rsidRPr="007602C9">
        <w:rPr>
          <w:rFonts w:ascii="Calibri" w:eastAsia="Calibri" w:hAnsi="Calibri" w:cs="Times New Roman"/>
          <w:color w:val="000000"/>
          <w:sz w:val="24"/>
          <w:szCs w:val="24"/>
        </w:rPr>
        <w:t xml:space="preserve">Greater </w:t>
      </w:r>
      <w:r w:rsidRPr="007602C9">
        <w:rPr>
          <w:rFonts w:ascii="Calibri" w:eastAsia="Calibri" w:hAnsi="Calibri" w:cs="Times New Roman"/>
          <w:color w:val="000000"/>
          <w:sz w:val="24"/>
          <w:szCs w:val="24"/>
        </w:rPr>
        <w:t>sage</w:t>
      </w:r>
      <w:r w:rsidR="00723F43" w:rsidRPr="007602C9">
        <w:rPr>
          <w:rFonts w:ascii="Calibri" w:eastAsia="Calibri" w:hAnsi="Calibri" w:cs="Times New Roman"/>
          <w:color w:val="000000"/>
          <w:sz w:val="24"/>
          <w:szCs w:val="24"/>
        </w:rPr>
        <w:t>-</w:t>
      </w:r>
      <w:r w:rsidRPr="007602C9">
        <w:rPr>
          <w:rFonts w:ascii="Calibri" w:eastAsia="Calibri" w:hAnsi="Calibri" w:cs="Times New Roman"/>
          <w:color w:val="000000"/>
          <w:sz w:val="24"/>
          <w:szCs w:val="24"/>
        </w:rPr>
        <w:t xml:space="preserve">grouse depend during the critical chick rearing stage.  </w:t>
      </w:r>
      <w:r w:rsidR="00822A01" w:rsidRPr="007602C9">
        <w:rPr>
          <w:rFonts w:ascii="Calibri" w:eastAsia="Calibri" w:hAnsi="Calibri" w:cs="Times New Roman"/>
          <w:color w:val="000000"/>
          <w:sz w:val="24"/>
          <w:szCs w:val="24"/>
        </w:rPr>
        <w:t>Mark Shaffer</w:t>
      </w:r>
      <w:r w:rsidR="00CE5F52">
        <w:rPr>
          <w:rFonts w:ascii="Calibri" w:eastAsia="Calibri" w:hAnsi="Calibri" w:cs="Times New Roman"/>
          <w:color w:val="000000"/>
          <w:sz w:val="24"/>
          <w:szCs w:val="24"/>
        </w:rPr>
        <w:t>,</w:t>
      </w:r>
      <w:r w:rsidR="00822A01" w:rsidRPr="007602C9">
        <w:rPr>
          <w:rFonts w:ascii="Calibri" w:eastAsia="Calibri" w:hAnsi="Calibri" w:cs="Times New Roman"/>
          <w:color w:val="000000"/>
          <w:sz w:val="24"/>
          <w:szCs w:val="24"/>
        </w:rPr>
        <w:t xml:space="preserve"> Greenleaf Power </w:t>
      </w:r>
      <w:r w:rsidR="00902161">
        <w:rPr>
          <w:rFonts w:ascii="Calibri" w:eastAsia="Calibri" w:hAnsi="Calibri" w:cs="Times New Roman"/>
          <w:color w:val="000000"/>
          <w:sz w:val="24"/>
          <w:szCs w:val="24"/>
        </w:rPr>
        <w:t>described</w:t>
      </w:r>
      <w:r w:rsidR="00822A01" w:rsidRPr="007602C9">
        <w:rPr>
          <w:rFonts w:ascii="Calibri" w:eastAsia="Calibri" w:hAnsi="Calibri" w:cs="Times New Roman"/>
          <w:color w:val="000000"/>
          <w:sz w:val="24"/>
          <w:szCs w:val="24"/>
        </w:rPr>
        <w:t xml:space="preserve"> the biofuel industry</w:t>
      </w:r>
      <w:r w:rsidR="004B46CF">
        <w:rPr>
          <w:rFonts w:ascii="Calibri" w:eastAsia="Calibri" w:hAnsi="Calibri" w:cs="Times New Roman"/>
          <w:color w:val="000000"/>
          <w:sz w:val="24"/>
          <w:szCs w:val="24"/>
        </w:rPr>
        <w:t>’s challenges to</w:t>
      </w:r>
      <w:r w:rsidR="00822A01" w:rsidRPr="007602C9">
        <w:rPr>
          <w:rFonts w:ascii="Calibri" w:eastAsia="Calibri" w:hAnsi="Calibri" w:cs="Times New Roman"/>
          <w:color w:val="000000"/>
          <w:sz w:val="24"/>
          <w:szCs w:val="24"/>
        </w:rPr>
        <w:t xml:space="preserve"> use</w:t>
      </w:r>
      <w:r w:rsidR="004B46CF">
        <w:rPr>
          <w:rFonts w:ascii="Calibri" w:eastAsia="Calibri" w:hAnsi="Calibri" w:cs="Times New Roman"/>
          <w:color w:val="000000"/>
          <w:sz w:val="24"/>
          <w:szCs w:val="24"/>
        </w:rPr>
        <w:t xml:space="preserve"> the juniper </w:t>
      </w:r>
      <w:r w:rsidR="00723F43" w:rsidRPr="007602C9">
        <w:rPr>
          <w:rFonts w:ascii="Calibri" w:eastAsia="Calibri" w:hAnsi="Calibri" w:cs="Times New Roman"/>
          <w:color w:val="000000"/>
          <w:sz w:val="24"/>
          <w:szCs w:val="24"/>
        </w:rPr>
        <w:t xml:space="preserve">chips from the removal efforts. </w:t>
      </w:r>
      <w:r w:rsidR="00822A01" w:rsidRPr="007602C9">
        <w:rPr>
          <w:rFonts w:ascii="Calibri" w:eastAsia="Calibri" w:hAnsi="Calibri" w:cs="Times New Roman"/>
          <w:color w:val="000000"/>
          <w:sz w:val="24"/>
          <w:szCs w:val="24"/>
        </w:rPr>
        <w:t xml:space="preserve">  </w:t>
      </w:r>
      <w:r w:rsidR="001C4603" w:rsidRPr="00A40401">
        <w:rPr>
          <w:rFonts w:ascii="Calibri" w:eastAsia="Calibri" w:hAnsi="Calibri" w:cs="Times New Roman"/>
          <w:b/>
          <w:color w:val="000000"/>
          <w:sz w:val="24"/>
          <w:szCs w:val="24"/>
        </w:rPr>
        <w:t>Lassen County Cattlemen and CattleWomen</w:t>
      </w:r>
      <w:r w:rsidR="001C4603" w:rsidRPr="007602C9">
        <w:rPr>
          <w:rFonts w:ascii="Calibri" w:eastAsia="Calibri" w:hAnsi="Calibri" w:cs="Times New Roman"/>
          <w:color w:val="000000"/>
          <w:sz w:val="24"/>
          <w:szCs w:val="24"/>
        </w:rPr>
        <w:t xml:space="preserve"> and the Lassen Land and Trails Trust</w:t>
      </w:r>
      <w:r w:rsidR="00BD6B1C">
        <w:rPr>
          <w:rFonts w:ascii="Calibri" w:eastAsia="Calibri" w:hAnsi="Calibri" w:cs="Times New Roman"/>
          <w:color w:val="000000"/>
          <w:sz w:val="24"/>
          <w:szCs w:val="24"/>
        </w:rPr>
        <w:t xml:space="preserve"> hosted the group for a social time and dinner.</w:t>
      </w:r>
      <w:r w:rsidRPr="00D00377">
        <w:rPr>
          <w:rFonts w:ascii="Calibri" w:eastAsia="Calibri" w:hAnsi="Calibri" w:cs="Times New Roman"/>
          <w:b/>
          <w:color w:val="000000"/>
          <w:sz w:val="24"/>
          <w:szCs w:val="24"/>
        </w:rPr>
        <w:t xml:space="preserve"> Tim Koopmann,</w:t>
      </w:r>
      <w:r w:rsidRPr="007602C9">
        <w:rPr>
          <w:rFonts w:ascii="Calibri" w:eastAsia="Calibri" w:hAnsi="Calibri" w:cs="Times New Roman"/>
          <w:color w:val="000000"/>
          <w:sz w:val="24"/>
          <w:szCs w:val="24"/>
        </w:rPr>
        <w:t xml:space="preserve"> immediate past president of California Cattlemen’s Association</w:t>
      </w:r>
      <w:r w:rsidR="007E1386" w:rsidRPr="007602C9">
        <w:rPr>
          <w:rFonts w:ascii="Calibri" w:eastAsia="Calibri" w:hAnsi="Calibri" w:cs="Times New Roman"/>
          <w:color w:val="000000"/>
          <w:sz w:val="24"/>
          <w:szCs w:val="24"/>
        </w:rPr>
        <w:t>,</w:t>
      </w:r>
      <w:r w:rsidRPr="007602C9">
        <w:rPr>
          <w:rFonts w:ascii="Calibri" w:eastAsia="Calibri" w:hAnsi="Calibri" w:cs="Times New Roman"/>
          <w:color w:val="000000"/>
          <w:sz w:val="24"/>
          <w:szCs w:val="24"/>
        </w:rPr>
        <w:t xml:space="preserve"> </w:t>
      </w:r>
      <w:r w:rsidR="00BB34D9" w:rsidRPr="007602C9">
        <w:rPr>
          <w:rFonts w:ascii="Calibri" w:eastAsia="Calibri" w:hAnsi="Calibri" w:cs="Times New Roman"/>
          <w:color w:val="000000"/>
          <w:sz w:val="24"/>
          <w:szCs w:val="24"/>
        </w:rPr>
        <w:t xml:space="preserve">explained the current status of the Grazing Regulatory Action Plan being proposed by the </w:t>
      </w:r>
      <w:r w:rsidR="002B7675" w:rsidRPr="007602C9">
        <w:rPr>
          <w:rFonts w:ascii="Calibri" w:eastAsia="Calibri" w:hAnsi="Calibri" w:cs="Times New Roman"/>
          <w:color w:val="000000"/>
          <w:sz w:val="24"/>
          <w:szCs w:val="24"/>
        </w:rPr>
        <w:t>State and Regional Water Quality Control Boards</w:t>
      </w:r>
      <w:r w:rsidRPr="007602C9">
        <w:rPr>
          <w:rFonts w:ascii="Calibri" w:eastAsia="Calibri" w:hAnsi="Calibri" w:cs="Times New Roman"/>
          <w:color w:val="000000"/>
          <w:sz w:val="24"/>
          <w:szCs w:val="24"/>
        </w:rPr>
        <w:t>.</w:t>
      </w:r>
      <w:r w:rsidR="00BB34D9" w:rsidRPr="007602C9">
        <w:rPr>
          <w:rFonts w:ascii="Calibri" w:eastAsia="Calibri" w:hAnsi="Calibri" w:cs="Times New Roman"/>
          <w:color w:val="000000"/>
          <w:sz w:val="24"/>
          <w:szCs w:val="24"/>
        </w:rPr>
        <w:t xml:space="preserve"> </w:t>
      </w:r>
    </w:p>
    <w:p w14:paraId="01B5857E" w14:textId="588BC75F" w:rsidR="00F8677E" w:rsidRDefault="00A40401" w:rsidP="007602C9">
      <w:pPr>
        <w:spacing w:line="240" w:lineRule="auto"/>
        <w:rPr>
          <w:rFonts w:ascii="Calibri" w:eastAsia="Calibri" w:hAnsi="Calibri" w:cs="Times New Roman"/>
          <w:color w:val="000000"/>
          <w:sz w:val="24"/>
          <w:szCs w:val="24"/>
        </w:rPr>
      </w:pPr>
      <w:r>
        <w:rPr>
          <w:rFonts w:eastAsia="Calibri" w:cs="Times New Roman"/>
          <w:color w:val="000000"/>
          <w:sz w:val="24"/>
          <w:szCs w:val="24"/>
        </w:rPr>
        <w:t xml:space="preserve">Tour participants agreed that </w:t>
      </w:r>
      <w:r w:rsidR="006B158A" w:rsidRPr="007602C9">
        <w:rPr>
          <w:rFonts w:eastAsia="Calibri" w:cs="Times New Roman"/>
          <w:color w:val="000000"/>
          <w:sz w:val="24"/>
          <w:szCs w:val="24"/>
        </w:rPr>
        <w:t>ranch</w:t>
      </w:r>
      <w:r w:rsidR="004B46CF">
        <w:rPr>
          <w:rFonts w:eastAsia="Calibri" w:cs="Times New Roman"/>
          <w:color w:val="000000"/>
          <w:sz w:val="24"/>
          <w:szCs w:val="24"/>
        </w:rPr>
        <w:t>ers</w:t>
      </w:r>
      <w:r w:rsidR="006B158A" w:rsidRPr="007602C9">
        <w:rPr>
          <w:rFonts w:eastAsia="Calibri" w:cs="Times New Roman"/>
          <w:color w:val="000000"/>
          <w:sz w:val="24"/>
          <w:szCs w:val="24"/>
        </w:rPr>
        <w:t xml:space="preserve"> and</w:t>
      </w:r>
      <w:r>
        <w:rPr>
          <w:rFonts w:eastAsia="Calibri" w:cs="Times New Roman"/>
          <w:color w:val="000000"/>
          <w:sz w:val="24"/>
          <w:szCs w:val="24"/>
        </w:rPr>
        <w:t xml:space="preserve"> other</w:t>
      </w:r>
      <w:r w:rsidR="006B158A" w:rsidRPr="007602C9">
        <w:rPr>
          <w:rFonts w:eastAsia="Calibri" w:cs="Times New Roman"/>
          <w:color w:val="000000"/>
          <w:sz w:val="24"/>
          <w:szCs w:val="24"/>
        </w:rPr>
        <w:t xml:space="preserve"> rangeland stakeholders </w:t>
      </w:r>
      <w:r>
        <w:rPr>
          <w:rFonts w:eastAsia="Calibri" w:cs="Times New Roman"/>
          <w:color w:val="000000"/>
          <w:sz w:val="24"/>
          <w:szCs w:val="24"/>
        </w:rPr>
        <w:t xml:space="preserve">need </w:t>
      </w:r>
      <w:r w:rsidR="006B158A" w:rsidRPr="007602C9">
        <w:rPr>
          <w:rFonts w:eastAsia="Calibri" w:cs="Times New Roman"/>
          <w:color w:val="000000"/>
          <w:sz w:val="24"/>
          <w:szCs w:val="24"/>
        </w:rPr>
        <w:t xml:space="preserve">to </w:t>
      </w:r>
      <w:r>
        <w:rPr>
          <w:rFonts w:eastAsia="Calibri" w:cs="Times New Roman"/>
          <w:color w:val="000000"/>
          <w:sz w:val="24"/>
          <w:szCs w:val="24"/>
        </w:rPr>
        <w:t xml:space="preserve">talk </w:t>
      </w:r>
      <w:r w:rsidR="00902161">
        <w:rPr>
          <w:rFonts w:eastAsia="Calibri" w:cs="Times New Roman"/>
          <w:color w:val="000000"/>
          <w:sz w:val="24"/>
          <w:szCs w:val="24"/>
        </w:rPr>
        <w:t xml:space="preserve">together </w:t>
      </w:r>
      <w:r w:rsidR="004B46CF">
        <w:rPr>
          <w:rFonts w:eastAsia="Calibri" w:cs="Times New Roman"/>
          <w:color w:val="000000"/>
          <w:sz w:val="24"/>
          <w:szCs w:val="24"/>
        </w:rPr>
        <w:t xml:space="preserve">more </w:t>
      </w:r>
      <w:r>
        <w:rPr>
          <w:rFonts w:eastAsia="Calibri" w:cs="Times New Roman"/>
          <w:color w:val="000000"/>
          <w:sz w:val="24"/>
          <w:szCs w:val="24"/>
        </w:rPr>
        <w:t xml:space="preserve">about </w:t>
      </w:r>
      <w:r w:rsidR="006B158A" w:rsidRPr="007602C9">
        <w:rPr>
          <w:rFonts w:eastAsia="Calibri" w:cs="Times New Roman"/>
          <w:color w:val="000000"/>
          <w:sz w:val="24"/>
          <w:szCs w:val="24"/>
        </w:rPr>
        <w:t>the</w:t>
      </w:r>
      <w:r w:rsidR="00BD6B1C">
        <w:rPr>
          <w:rFonts w:eastAsia="Calibri" w:cs="Times New Roman"/>
          <w:color w:val="000000"/>
          <w:sz w:val="24"/>
          <w:szCs w:val="24"/>
        </w:rPr>
        <w:t>se and other complex</w:t>
      </w:r>
      <w:r w:rsidR="006B158A" w:rsidRPr="007602C9">
        <w:rPr>
          <w:rFonts w:eastAsia="Calibri" w:cs="Times New Roman"/>
          <w:color w:val="000000"/>
          <w:sz w:val="24"/>
          <w:szCs w:val="24"/>
        </w:rPr>
        <w:t xml:space="preserve"> issues that impact ranching viability and v</w:t>
      </w:r>
      <w:r>
        <w:rPr>
          <w:rFonts w:eastAsia="Calibri" w:cs="Times New Roman"/>
          <w:color w:val="000000"/>
          <w:sz w:val="24"/>
          <w:szCs w:val="24"/>
        </w:rPr>
        <w:t xml:space="preserve">oluntary conservation efforts. </w:t>
      </w:r>
      <w:r w:rsidR="00D56438" w:rsidRPr="007602C9">
        <w:rPr>
          <w:sz w:val="24"/>
          <w:szCs w:val="24"/>
        </w:rPr>
        <w:t>“</w:t>
      </w:r>
      <w:r w:rsidR="006B158A" w:rsidRPr="007602C9">
        <w:rPr>
          <w:sz w:val="24"/>
          <w:szCs w:val="24"/>
        </w:rPr>
        <w:t xml:space="preserve">Point Blue and CRCC are leaders in filling this </w:t>
      </w:r>
      <w:r w:rsidR="00D56438" w:rsidRPr="007602C9">
        <w:rPr>
          <w:sz w:val="24"/>
          <w:szCs w:val="24"/>
        </w:rPr>
        <w:t>void by fostering communication b</w:t>
      </w:r>
      <w:r w:rsidR="006B158A" w:rsidRPr="007602C9">
        <w:rPr>
          <w:sz w:val="24"/>
          <w:szCs w:val="24"/>
        </w:rPr>
        <w:t xml:space="preserve">etween consumers and producers with conservation being one </w:t>
      </w:r>
      <w:r>
        <w:rPr>
          <w:sz w:val="24"/>
          <w:szCs w:val="24"/>
        </w:rPr>
        <w:t>of the important common threads,</w:t>
      </w:r>
      <w:r w:rsidR="00D56438" w:rsidRPr="007602C9">
        <w:rPr>
          <w:sz w:val="24"/>
          <w:szCs w:val="24"/>
        </w:rPr>
        <w:t>”</w:t>
      </w:r>
      <w:r w:rsidRPr="00A40401">
        <w:rPr>
          <w:sz w:val="24"/>
          <w:szCs w:val="24"/>
        </w:rPr>
        <w:t xml:space="preserve"> </w:t>
      </w:r>
      <w:r w:rsidRPr="007602C9">
        <w:rPr>
          <w:sz w:val="24"/>
          <w:szCs w:val="24"/>
        </w:rPr>
        <w:t xml:space="preserve">said </w:t>
      </w:r>
      <w:r w:rsidRPr="00D00377">
        <w:rPr>
          <w:b/>
          <w:sz w:val="24"/>
          <w:szCs w:val="24"/>
        </w:rPr>
        <w:t>Todd Swickard, Five Dot Ranch</w:t>
      </w:r>
      <w:r>
        <w:rPr>
          <w:b/>
          <w:sz w:val="24"/>
          <w:szCs w:val="24"/>
        </w:rPr>
        <w:t xml:space="preserve">. </w:t>
      </w:r>
      <w:r w:rsidR="00747227" w:rsidRPr="007602C9">
        <w:rPr>
          <w:sz w:val="24"/>
          <w:szCs w:val="24"/>
        </w:rPr>
        <w:t xml:space="preserve">Bruce Ross, </w:t>
      </w:r>
      <w:r w:rsidR="00747227" w:rsidRPr="007602C9">
        <w:rPr>
          <w:rFonts w:cs="Arial"/>
          <w:iCs/>
          <w:sz w:val="24"/>
          <w:szCs w:val="24"/>
        </w:rPr>
        <w:t>District Director</w:t>
      </w:r>
      <w:r w:rsidR="00353C0D" w:rsidRPr="007602C9">
        <w:rPr>
          <w:rFonts w:cs="Arial"/>
          <w:iCs/>
          <w:sz w:val="24"/>
          <w:szCs w:val="24"/>
        </w:rPr>
        <w:t xml:space="preserve"> for</w:t>
      </w:r>
      <w:r w:rsidR="00747227" w:rsidRPr="007602C9">
        <w:rPr>
          <w:rFonts w:cs="Arial"/>
          <w:i/>
          <w:iCs/>
          <w:sz w:val="24"/>
          <w:szCs w:val="24"/>
        </w:rPr>
        <w:t> </w:t>
      </w:r>
      <w:r w:rsidR="00747227" w:rsidRPr="007602C9">
        <w:rPr>
          <w:rFonts w:cs="Arial"/>
          <w:bCs/>
          <w:iCs/>
          <w:sz w:val="24"/>
          <w:szCs w:val="24"/>
        </w:rPr>
        <w:t xml:space="preserve">Assemblyman Brian </w:t>
      </w:r>
      <w:proofErr w:type="spellStart"/>
      <w:r w:rsidR="00747227" w:rsidRPr="007602C9">
        <w:rPr>
          <w:rFonts w:cs="Arial"/>
          <w:bCs/>
          <w:iCs/>
          <w:sz w:val="24"/>
          <w:szCs w:val="24"/>
        </w:rPr>
        <w:t>Dahle</w:t>
      </w:r>
      <w:proofErr w:type="spellEnd"/>
      <w:r w:rsidR="00747227" w:rsidRPr="007602C9">
        <w:rPr>
          <w:rFonts w:cs="Arial"/>
          <w:bCs/>
          <w:iCs/>
          <w:sz w:val="24"/>
          <w:szCs w:val="24"/>
        </w:rPr>
        <w:t xml:space="preserve"> </w:t>
      </w:r>
      <w:r w:rsidR="00902161">
        <w:rPr>
          <w:rFonts w:cs="Arial"/>
          <w:bCs/>
          <w:iCs/>
          <w:sz w:val="24"/>
          <w:szCs w:val="24"/>
        </w:rPr>
        <w:t xml:space="preserve">learned a lot </w:t>
      </w:r>
      <w:r w:rsidR="00747227" w:rsidRPr="007602C9">
        <w:rPr>
          <w:rFonts w:cs="Arial"/>
          <w:bCs/>
          <w:iCs/>
          <w:sz w:val="24"/>
          <w:szCs w:val="24"/>
        </w:rPr>
        <w:t>“</w:t>
      </w:r>
      <w:r w:rsidR="00747227" w:rsidRPr="007602C9">
        <w:rPr>
          <w:sz w:val="24"/>
          <w:szCs w:val="24"/>
        </w:rPr>
        <w:t>through the sidebar conversations as</w:t>
      </w:r>
      <w:r w:rsidR="0008337F">
        <w:rPr>
          <w:sz w:val="24"/>
          <w:szCs w:val="24"/>
        </w:rPr>
        <w:t xml:space="preserve"> people with common interests go</w:t>
      </w:r>
      <w:r w:rsidR="00747227" w:rsidRPr="007602C9">
        <w:rPr>
          <w:sz w:val="24"/>
          <w:szCs w:val="24"/>
        </w:rPr>
        <w:t>t to meet.” </w:t>
      </w:r>
      <w:r w:rsidR="00A316B9" w:rsidRPr="007602C9">
        <w:rPr>
          <w:sz w:val="24"/>
          <w:szCs w:val="24"/>
        </w:rPr>
        <w:t xml:space="preserve"> </w:t>
      </w:r>
      <w:r w:rsidR="0028102A" w:rsidRPr="007602C9">
        <w:rPr>
          <w:sz w:val="24"/>
          <w:szCs w:val="24"/>
        </w:rPr>
        <w:t xml:space="preserve"> </w:t>
      </w:r>
      <w:r w:rsidR="003C46E1" w:rsidRPr="00A40401">
        <w:rPr>
          <w:b/>
          <w:sz w:val="24"/>
          <w:szCs w:val="24"/>
        </w:rPr>
        <w:t>Tim Koopmann</w:t>
      </w:r>
      <w:r w:rsidR="003C46E1" w:rsidRPr="007602C9">
        <w:rPr>
          <w:sz w:val="24"/>
          <w:szCs w:val="24"/>
        </w:rPr>
        <w:t xml:space="preserve"> </w:t>
      </w:r>
      <w:r w:rsidR="005A5E10">
        <w:rPr>
          <w:sz w:val="24"/>
          <w:szCs w:val="24"/>
        </w:rPr>
        <w:t xml:space="preserve">also </w:t>
      </w:r>
      <w:r w:rsidR="00A316B9" w:rsidRPr="007602C9">
        <w:rPr>
          <w:rFonts w:ascii="Calibri" w:eastAsia="Calibri" w:hAnsi="Calibri" w:cs="Times New Roman"/>
          <w:color w:val="000000"/>
          <w:sz w:val="24"/>
          <w:szCs w:val="24"/>
        </w:rPr>
        <w:t xml:space="preserve">emphasized the need for </w:t>
      </w:r>
      <w:r w:rsidR="005A5E10">
        <w:rPr>
          <w:rFonts w:ascii="Calibri" w:eastAsia="Calibri" w:hAnsi="Calibri" w:cs="Times New Roman"/>
          <w:color w:val="000000"/>
          <w:sz w:val="24"/>
          <w:szCs w:val="24"/>
        </w:rPr>
        <w:t xml:space="preserve">these </w:t>
      </w:r>
      <w:r w:rsidR="00BD6B1C">
        <w:rPr>
          <w:rFonts w:ascii="Calibri" w:eastAsia="Calibri" w:hAnsi="Calibri" w:cs="Times New Roman"/>
          <w:color w:val="000000"/>
          <w:sz w:val="24"/>
          <w:szCs w:val="24"/>
        </w:rPr>
        <w:t>opportunities</w:t>
      </w:r>
      <w:r w:rsidR="00A316B9" w:rsidRPr="007602C9">
        <w:rPr>
          <w:rFonts w:ascii="Calibri" w:eastAsia="Calibri" w:hAnsi="Calibri" w:cs="Times New Roman"/>
          <w:color w:val="000000"/>
          <w:sz w:val="24"/>
          <w:szCs w:val="24"/>
        </w:rPr>
        <w:t xml:space="preserve"> </w:t>
      </w:r>
      <w:r w:rsidR="003C46E1" w:rsidRPr="007602C9">
        <w:rPr>
          <w:rFonts w:ascii="Calibri" w:eastAsia="Calibri" w:hAnsi="Calibri" w:cs="Times New Roman"/>
          <w:color w:val="000000"/>
          <w:sz w:val="24"/>
          <w:szCs w:val="24"/>
        </w:rPr>
        <w:t>-</w:t>
      </w:r>
      <w:r w:rsidR="00A316B9" w:rsidRPr="007602C9">
        <w:rPr>
          <w:rFonts w:ascii="Calibri" w:eastAsia="Calibri" w:hAnsi="Calibri" w:cs="Times New Roman"/>
          <w:color w:val="000000"/>
          <w:sz w:val="24"/>
          <w:szCs w:val="24"/>
        </w:rPr>
        <w:t xml:space="preserve"> and for the California Rangeland Conservation Coalition.</w:t>
      </w:r>
      <w:r w:rsidR="0008337F">
        <w:rPr>
          <w:rFonts w:ascii="Calibri" w:eastAsia="Calibri" w:hAnsi="Calibri" w:cs="Times New Roman"/>
          <w:color w:val="000000"/>
          <w:sz w:val="24"/>
          <w:szCs w:val="24"/>
        </w:rPr>
        <w:t xml:space="preserve"> </w:t>
      </w:r>
      <w:r w:rsidR="00F8677E">
        <w:rPr>
          <w:rFonts w:ascii="Calibri" w:eastAsia="Calibri" w:hAnsi="Calibri" w:cs="Times New Roman"/>
          <w:color w:val="000000"/>
          <w:sz w:val="24"/>
          <w:szCs w:val="24"/>
        </w:rPr>
        <w:t xml:space="preserve">The ‘tourists’ </w:t>
      </w:r>
      <w:r w:rsidR="0008337F">
        <w:rPr>
          <w:rFonts w:ascii="Calibri" w:eastAsia="Calibri" w:hAnsi="Calibri" w:cs="Times New Roman"/>
          <w:color w:val="000000"/>
          <w:sz w:val="24"/>
          <w:szCs w:val="24"/>
        </w:rPr>
        <w:t>want to learn more about the cattle industry</w:t>
      </w:r>
      <w:r w:rsidR="005A5E10">
        <w:rPr>
          <w:rFonts w:ascii="Calibri" w:eastAsia="Calibri" w:hAnsi="Calibri" w:cs="Times New Roman"/>
          <w:color w:val="000000"/>
          <w:sz w:val="24"/>
          <w:szCs w:val="24"/>
        </w:rPr>
        <w:t>, its issues</w:t>
      </w:r>
      <w:r w:rsidR="0008337F">
        <w:rPr>
          <w:rFonts w:ascii="Calibri" w:eastAsia="Calibri" w:hAnsi="Calibri" w:cs="Times New Roman"/>
          <w:color w:val="000000"/>
          <w:sz w:val="24"/>
          <w:szCs w:val="24"/>
        </w:rPr>
        <w:t xml:space="preserve"> and the cattle community. </w:t>
      </w:r>
      <w:r w:rsidR="00516054">
        <w:rPr>
          <w:rFonts w:ascii="Calibri" w:eastAsia="Calibri" w:hAnsi="Calibri" w:cs="Times New Roman"/>
          <w:color w:val="000000"/>
          <w:sz w:val="24"/>
          <w:szCs w:val="24"/>
        </w:rPr>
        <w:t xml:space="preserve"> </w:t>
      </w:r>
    </w:p>
    <w:p w14:paraId="2428D62C" w14:textId="29FC9454" w:rsidR="005E5AD9" w:rsidRPr="00F8677E" w:rsidRDefault="003536B2" w:rsidP="007602C9">
      <w:pPr>
        <w:spacing w:line="240" w:lineRule="auto"/>
        <w:rPr>
          <w:rFonts w:ascii="Calibri" w:eastAsia="Calibri" w:hAnsi="Calibri" w:cs="Times New Roman"/>
          <w:color w:val="000000"/>
          <w:sz w:val="24"/>
          <w:szCs w:val="24"/>
        </w:rPr>
      </w:pPr>
      <w:r>
        <w:rPr>
          <w:sz w:val="24"/>
          <w:szCs w:val="24"/>
        </w:rPr>
        <w:t>Contac</w:t>
      </w:r>
      <w:r w:rsidR="00B507A2">
        <w:rPr>
          <w:sz w:val="24"/>
          <w:szCs w:val="24"/>
        </w:rPr>
        <w:t>t</w:t>
      </w:r>
      <w:r w:rsidR="00822A01" w:rsidRPr="007602C9">
        <w:rPr>
          <w:sz w:val="24"/>
          <w:szCs w:val="24"/>
        </w:rPr>
        <w:t xml:space="preserve">: </w:t>
      </w:r>
      <w:r w:rsidR="003C46E1" w:rsidRPr="007602C9">
        <w:rPr>
          <w:sz w:val="24"/>
          <w:szCs w:val="24"/>
        </w:rPr>
        <w:t>Bre Owens, 530-514-3107</w:t>
      </w:r>
      <w:r w:rsidR="00F8677E">
        <w:rPr>
          <w:sz w:val="24"/>
          <w:szCs w:val="24"/>
        </w:rPr>
        <w:t xml:space="preserve"> </w:t>
      </w:r>
    </w:p>
    <w:p w14:paraId="4DAD112E" w14:textId="1B758DB5" w:rsidR="005E5AD9" w:rsidRDefault="00516054" w:rsidP="0028102A">
      <w:pPr>
        <w:jc w:val="center"/>
      </w:pPr>
      <w:r>
        <w:t xml:space="preserve"> </w:t>
      </w:r>
    </w:p>
    <w:p w14:paraId="1695265E" w14:textId="77777777" w:rsidR="007602C9" w:rsidRDefault="007602C9" w:rsidP="0028102A">
      <w:pPr>
        <w:jc w:val="center"/>
      </w:pPr>
    </w:p>
    <w:p w14:paraId="58A85E1A" w14:textId="77777777" w:rsidR="00337F98" w:rsidRDefault="007602C9" w:rsidP="0028102A">
      <w:pPr>
        <w:jc w:val="center"/>
      </w:pPr>
      <w:r>
        <w:rPr>
          <w:noProof/>
        </w:rPr>
        <w:drawing>
          <wp:inline distT="0" distB="0" distL="0" distR="0" wp14:anchorId="7A4104D7" wp14:editId="4E97E094">
            <wp:extent cx="1986636" cy="1323975"/>
            <wp:effectExtent l="0" t="0" r="0" b="0"/>
            <wp:docPr id="1" name="Picture 1" descr="C:\Users\Karen\AppData\Local\Microsoft\Windows\INetCache\Content.Word\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Content.Word\DSC_0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873" cy="1324800"/>
                    </a:xfrm>
                    <a:prstGeom prst="rect">
                      <a:avLst/>
                    </a:prstGeom>
                    <a:noFill/>
                    <a:ln>
                      <a:noFill/>
                    </a:ln>
                  </pic:spPr>
                </pic:pic>
              </a:graphicData>
            </a:graphic>
          </wp:inline>
        </w:drawing>
      </w:r>
      <w:r w:rsidR="00B560A6">
        <w:t xml:space="preserve"> </w:t>
      </w:r>
    </w:p>
    <w:p w14:paraId="72EDB0CC" w14:textId="4E2EE1B0" w:rsidR="007602C9" w:rsidRDefault="00B560A6" w:rsidP="0028102A">
      <w:pPr>
        <w:jc w:val="center"/>
      </w:pPr>
      <w:r w:rsidRPr="003536B2">
        <w:rPr>
          <w:b/>
        </w:rPr>
        <w:t>Dennis Wood</w:t>
      </w:r>
      <w:r>
        <w:t xml:space="preserve">, Rancher and </w:t>
      </w:r>
      <w:r w:rsidR="00F155B9">
        <w:t>Jim Kenna</w:t>
      </w:r>
      <w:r>
        <w:t>, Bureau of Land Management in Lassen County</w:t>
      </w:r>
    </w:p>
    <w:p w14:paraId="642E5699" w14:textId="77777777" w:rsidR="007602C9" w:rsidRDefault="007602C9" w:rsidP="0028102A">
      <w:pPr>
        <w:jc w:val="center"/>
      </w:pPr>
    </w:p>
    <w:p w14:paraId="7794F965" w14:textId="77777777" w:rsidR="00337F98" w:rsidRDefault="007602C9" w:rsidP="0028102A">
      <w:pPr>
        <w:jc w:val="center"/>
      </w:pPr>
      <w:r>
        <w:rPr>
          <w:noProof/>
        </w:rPr>
        <w:drawing>
          <wp:inline distT="0" distB="0" distL="0" distR="0" wp14:anchorId="7312270A" wp14:editId="2BA7ECA6">
            <wp:extent cx="2114550" cy="1409222"/>
            <wp:effectExtent l="0" t="0" r="0" b="635"/>
            <wp:docPr id="2" name="Picture 2" descr="C:\Users\Karen\AppData\Local\Microsoft\Windows\INetCache\Content.Word\DSC_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Microsoft\Windows\INetCache\Content.Word\DSC_00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914" cy="1410131"/>
                    </a:xfrm>
                    <a:prstGeom prst="rect">
                      <a:avLst/>
                    </a:prstGeom>
                    <a:noFill/>
                    <a:ln>
                      <a:noFill/>
                    </a:ln>
                  </pic:spPr>
                </pic:pic>
              </a:graphicData>
            </a:graphic>
          </wp:inline>
        </w:drawing>
      </w:r>
      <w:r w:rsidR="00B560A6">
        <w:t xml:space="preserve"> </w:t>
      </w:r>
    </w:p>
    <w:p w14:paraId="338F5EEA" w14:textId="29309D71" w:rsidR="007602C9" w:rsidRDefault="00B560A6" w:rsidP="0028102A">
      <w:pPr>
        <w:jc w:val="center"/>
      </w:pPr>
      <w:r>
        <w:t>Conservation ‘tourists’ in Western Tehama County</w:t>
      </w:r>
    </w:p>
    <w:p w14:paraId="60BD118F" w14:textId="77777777" w:rsidR="007602C9" w:rsidRDefault="007602C9" w:rsidP="0028102A">
      <w:pPr>
        <w:jc w:val="center"/>
      </w:pPr>
    </w:p>
    <w:p w14:paraId="06F0ECF1" w14:textId="77777777" w:rsidR="00337F98" w:rsidRDefault="007602C9" w:rsidP="0028102A">
      <w:pPr>
        <w:jc w:val="center"/>
      </w:pPr>
      <w:r>
        <w:rPr>
          <w:noProof/>
        </w:rPr>
        <w:drawing>
          <wp:inline distT="0" distB="0" distL="0" distR="0" wp14:anchorId="22D3B8BF" wp14:editId="0F09C8C1">
            <wp:extent cx="2058097" cy="1371600"/>
            <wp:effectExtent l="0" t="0" r="0" b="0"/>
            <wp:docPr id="3" name="Picture 3" descr="C:\Users\Karen\AppData\Local\Microsoft\Windows\INetCache\Content.Word\CRCC Tour at SRNWR Rio Vista Uni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AppData\Local\Microsoft\Windows\INetCache\Content.Word\CRCC Tour at SRNWR Rio Vista Uni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826" cy="1376085"/>
                    </a:xfrm>
                    <a:prstGeom prst="rect">
                      <a:avLst/>
                    </a:prstGeom>
                    <a:noFill/>
                    <a:ln>
                      <a:noFill/>
                    </a:ln>
                  </pic:spPr>
                </pic:pic>
              </a:graphicData>
            </a:graphic>
          </wp:inline>
        </w:drawing>
      </w:r>
    </w:p>
    <w:p w14:paraId="5D1C79A5" w14:textId="63BE9C4F" w:rsidR="007602C9" w:rsidRDefault="00B560A6" w:rsidP="0028102A">
      <w:pPr>
        <w:jc w:val="center"/>
      </w:pPr>
      <w:r>
        <w:t xml:space="preserve"> Learning about the multiple benefits of livestock grazing at Sacramento Wildlife Refuge</w:t>
      </w:r>
      <w:r w:rsidR="003536B2">
        <w:t xml:space="preserve"> with </w:t>
      </w:r>
      <w:r w:rsidR="003536B2" w:rsidRPr="003536B2">
        <w:rPr>
          <w:b/>
        </w:rPr>
        <w:t xml:space="preserve">Tony </w:t>
      </w:r>
      <w:proofErr w:type="spellStart"/>
      <w:r w:rsidR="003536B2" w:rsidRPr="003536B2">
        <w:rPr>
          <w:b/>
        </w:rPr>
        <w:t>Turri</w:t>
      </w:r>
      <w:proofErr w:type="spellEnd"/>
    </w:p>
    <w:p w14:paraId="214E2EC2" w14:textId="067131A7" w:rsidR="007602C9" w:rsidRDefault="007602C9" w:rsidP="0028102A">
      <w:pPr>
        <w:jc w:val="center"/>
      </w:pPr>
      <w:r>
        <w:rPr>
          <w:noProof/>
        </w:rPr>
        <w:drawing>
          <wp:anchor distT="0" distB="0" distL="114300" distR="114300" simplePos="0" relativeHeight="251658240" behindDoc="1" locked="0" layoutInCell="1" allowOverlap="1" wp14:anchorId="52FA3A9E" wp14:editId="382082E8">
            <wp:simplePos x="0" y="0"/>
            <wp:positionH relativeFrom="column">
              <wp:posOffset>1704975</wp:posOffset>
            </wp:positionH>
            <wp:positionV relativeFrom="paragraph">
              <wp:posOffset>-3175</wp:posOffset>
            </wp:positionV>
            <wp:extent cx="2171700" cy="1447165"/>
            <wp:effectExtent l="0" t="0" r="0" b="635"/>
            <wp:wrapTight wrapText="bothSides">
              <wp:wrapPolygon edited="0">
                <wp:start x="0" y="0"/>
                <wp:lineTo x="0" y="21325"/>
                <wp:lineTo x="21411" y="21325"/>
                <wp:lineTo x="21411" y="0"/>
                <wp:lineTo x="0" y="0"/>
              </wp:wrapPolygon>
            </wp:wrapTight>
            <wp:docPr id="4" name="Picture 4" descr="C:\Users\Karen\AppData\Local\Microsoft\Windows\INetCache\Content.Word\DSC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AppData\Local\Microsoft\Windows\INetCache\Content.Word\DSC_01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6BD18" w14:textId="77777777" w:rsidR="007602C9" w:rsidRDefault="007602C9" w:rsidP="0028102A">
      <w:pPr>
        <w:jc w:val="center"/>
      </w:pPr>
    </w:p>
    <w:p w14:paraId="0E4F5DF4" w14:textId="1AA0BB29" w:rsidR="007602C9" w:rsidRDefault="007602C9" w:rsidP="0028102A">
      <w:pPr>
        <w:jc w:val="center"/>
      </w:pPr>
      <w:r w:rsidRPr="007602C9">
        <w:rPr>
          <w:noProof/>
        </w:rPr>
        <w:drawing>
          <wp:inline distT="0" distB="0" distL="0" distR="0" wp14:anchorId="4742BC88" wp14:editId="1C02D9A6">
            <wp:extent cx="2238273" cy="1342702"/>
            <wp:effectExtent l="0" t="0" r="0" b="0"/>
            <wp:docPr id="6" name="Picture 6" descr="C:\Users\Karen\Pictures\20150507_08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Pictures\20150507_0840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868" cy="1355057"/>
                    </a:xfrm>
                    <a:prstGeom prst="rect">
                      <a:avLst/>
                    </a:prstGeom>
                    <a:noFill/>
                    <a:ln>
                      <a:noFill/>
                    </a:ln>
                  </pic:spPr>
                </pic:pic>
              </a:graphicData>
            </a:graphic>
          </wp:inline>
        </w:drawing>
      </w:r>
      <w:r w:rsidR="00B542A2">
        <w:t xml:space="preserve"> </w:t>
      </w:r>
      <w:r w:rsidR="00CC449F">
        <w:t xml:space="preserve">  </w:t>
      </w:r>
      <w:r w:rsidR="00CC449F" w:rsidRPr="007602C9">
        <w:rPr>
          <w:noProof/>
        </w:rPr>
        <w:drawing>
          <wp:inline distT="0" distB="0" distL="0" distR="0" wp14:anchorId="7592C5FA" wp14:editId="5D22C9B3">
            <wp:extent cx="2336198" cy="1401445"/>
            <wp:effectExtent l="0" t="0" r="6985" b="8255"/>
            <wp:docPr id="5" name="Picture 5" descr="C:\Users\Karen\Pictures\20150507_10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Pictures\20150507_1041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201" cy="1405646"/>
                    </a:xfrm>
                    <a:prstGeom prst="rect">
                      <a:avLst/>
                    </a:prstGeom>
                    <a:noFill/>
                    <a:ln>
                      <a:noFill/>
                    </a:ln>
                  </pic:spPr>
                </pic:pic>
              </a:graphicData>
            </a:graphic>
          </wp:inline>
        </w:drawing>
      </w:r>
    </w:p>
    <w:p w14:paraId="227F7CD6" w14:textId="0FE4D412" w:rsidR="00337F98" w:rsidRDefault="00337F98" w:rsidP="0028102A">
      <w:pPr>
        <w:jc w:val="center"/>
      </w:pPr>
      <w:r>
        <w:t>Talking about rural communities, forestry, ranching and wildlife management and recovery.</w:t>
      </w:r>
    </w:p>
    <w:sectPr w:rsidR="0033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D9"/>
    <w:rsid w:val="00000872"/>
    <w:rsid w:val="00004204"/>
    <w:rsid w:val="00034421"/>
    <w:rsid w:val="0008337F"/>
    <w:rsid w:val="00133EA2"/>
    <w:rsid w:val="001C4603"/>
    <w:rsid w:val="001E08C2"/>
    <w:rsid w:val="00205026"/>
    <w:rsid w:val="0028102A"/>
    <w:rsid w:val="00297B1E"/>
    <w:rsid w:val="002A45ED"/>
    <w:rsid w:val="002B06D7"/>
    <w:rsid w:val="002B7675"/>
    <w:rsid w:val="002F6EF3"/>
    <w:rsid w:val="00337F98"/>
    <w:rsid w:val="003536B2"/>
    <w:rsid w:val="00353C0D"/>
    <w:rsid w:val="00395431"/>
    <w:rsid w:val="003C46E1"/>
    <w:rsid w:val="003D3255"/>
    <w:rsid w:val="00431971"/>
    <w:rsid w:val="004B24F8"/>
    <w:rsid w:val="004B46CF"/>
    <w:rsid w:val="004B7739"/>
    <w:rsid w:val="00516054"/>
    <w:rsid w:val="005A5E10"/>
    <w:rsid w:val="005E5AD9"/>
    <w:rsid w:val="00655F53"/>
    <w:rsid w:val="006B158A"/>
    <w:rsid w:val="00723F43"/>
    <w:rsid w:val="0073673D"/>
    <w:rsid w:val="00747227"/>
    <w:rsid w:val="007602C9"/>
    <w:rsid w:val="007A1E6E"/>
    <w:rsid w:val="007A23C6"/>
    <w:rsid w:val="007E1386"/>
    <w:rsid w:val="00822A01"/>
    <w:rsid w:val="00853181"/>
    <w:rsid w:val="00880F75"/>
    <w:rsid w:val="008C2ADE"/>
    <w:rsid w:val="009008DC"/>
    <w:rsid w:val="00902161"/>
    <w:rsid w:val="009052C3"/>
    <w:rsid w:val="00907AFF"/>
    <w:rsid w:val="00942812"/>
    <w:rsid w:val="0097520B"/>
    <w:rsid w:val="009B403D"/>
    <w:rsid w:val="00A30968"/>
    <w:rsid w:val="00A316B9"/>
    <w:rsid w:val="00A40401"/>
    <w:rsid w:val="00AC62F1"/>
    <w:rsid w:val="00B35C53"/>
    <w:rsid w:val="00B44369"/>
    <w:rsid w:val="00B507A2"/>
    <w:rsid w:val="00B542A2"/>
    <w:rsid w:val="00B560A6"/>
    <w:rsid w:val="00BB34D9"/>
    <w:rsid w:val="00BD6B1C"/>
    <w:rsid w:val="00BF6958"/>
    <w:rsid w:val="00C66CB0"/>
    <w:rsid w:val="00CC449F"/>
    <w:rsid w:val="00CE5F52"/>
    <w:rsid w:val="00D00377"/>
    <w:rsid w:val="00D22DC7"/>
    <w:rsid w:val="00D4182D"/>
    <w:rsid w:val="00D56438"/>
    <w:rsid w:val="00D62C35"/>
    <w:rsid w:val="00DB1977"/>
    <w:rsid w:val="00EB44A4"/>
    <w:rsid w:val="00EE08FA"/>
    <w:rsid w:val="00F155B9"/>
    <w:rsid w:val="00F5226F"/>
    <w:rsid w:val="00F8677E"/>
    <w:rsid w:val="00FB6F97"/>
    <w:rsid w:val="00FC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5DB"/>
  <w15:docId w15:val="{D86C0D67-7FAC-446A-8C73-C3D37EBF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AD9"/>
    <w:rPr>
      <w:color w:val="0563C1" w:themeColor="hyperlink"/>
      <w:u w:val="single"/>
    </w:rPr>
  </w:style>
  <w:style w:type="paragraph" w:styleId="PlainText">
    <w:name w:val="Plain Text"/>
    <w:basedOn w:val="Normal"/>
    <w:link w:val="PlainTextChar"/>
    <w:uiPriority w:val="99"/>
    <w:unhideWhenUsed/>
    <w:rsid w:val="006B15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158A"/>
    <w:rPr>
      <w:rFonts w:ascii="Calibri" w:hAnsi="Calibri"/>
      <w:szCs w:val="21"/>
    </w:rPr>
  </w:style>
  <w:style w:type="character" w:styleId="CommentReference">
    <w:name w:val="annotation reference"/>
    <w:basedOn w:val="DefaultParagraphFont"/>
    <w:uiPriority w:val="99"/>
    <w:semiHidden/>
    <w:unhideWhenUsed/>
    <w:rsid w:val="00000872"/>
    <w:rPr>
      <w:sz w:val="16"/>
      <w:szCs w:val="16"/>
    </w:rPr>
  </w:style>
  <w:style w:type="paragraph" w:styleId="CommentText">
    <w:name w:val="annotation text"/>
    <w:basedOn w:val="Normal"/>
    <w:link w:val="CommentTextChar"/>
    <w:uiPriority w:val="99"/>
    <w:semiHidden/>
    <w:unhideWhenUsed/>
    <w:rsid w:val="00000872"/>
    <w:pPr>
      <w:spacing w:line="240" w:lineRule="auto"/>
    </w:pPr>
    <w:rPr>
      <w:sz w:val="20"/>
      <w:szCs w:val="20"/>
    </w:rPr>
  </w:style>
  <w:style w:type="character" w:customStyle="1" w:styleId="CommentTextChar">
    <w:name w:val="Comment Text Char"/>
    <w:basedOn w:val="DefaultParagraphFont"/>
    <w:link w:val="CommentText"/>
    <w:uiPriority w:val="99"/>
    <w:semiHidden/>
    <w:rsid w:val="00000872"/>
    <w:rPr>
      <w:sz w:val="20"/>
      <w:szCs w:val="20"/>
    </w:rPr>
  </w:style>
  <w:style w:type="paragraph" w:styleId="CommentSubject">
    <w:name w:val="annotation subject"/>
    <w:basedOn w:val="CommentText"/>
    <w:next w:val="CommentText"/>
    <w:link w:val="CommentSubjectChar"/>
    <w:uiPriority w:val="99"/>
    <w:semiHidden/>
    <w:unhideWhenUsed/>
    <w:rsid w:val="00000872"/>
    <w:rPr>
      <w:b/>
      <w:bCs/>
    </w:rPr>
  </w:style>
  <w:style w:type="character" w:customStyle="1" w:styleId="CommentSubjectChar">
    <w:name w:val="Comment Subject Char"/>
    <w:basedOn w:val="CommentTextChar"/>
    <w:link w:val="CommentSubject"/>
    <w:uiPriority w:val="99"/>
    <w:semiHidden/>
    <w:rsid w:val="00000872"/>
    <w:rPr>
      <w:b/>
      <w:bCs/>
      <w:sz w:val="20"/>
      <w:szCs w:val="20"/>
    </w:rPr>
  </w:style>
  <w:style w:type="paragraph" w:styleId="BalloonText">
    <w:name w:val="Balloon Text"/>
    <w:basedOn w:val="Normal"/>
    <w:link w:val="BalloonTextChar"/>
    <w:uiPriority w:val="99"/>
    <w:semiHidden/>
    <w:unhideWhenUsed/>
    <w:rsid w:val="0000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8451">
      <w:bodyDiv w:val="1"/>
      <w:marLeft w:val="0"/>
      <w:marRight w:val="0"/>
      <w:marTop w:val="0"/>
      <w:marBottom w:val="0"/>
      <w:divBdr>
        <w:top w:val="none" w:sz="0" w:space="0" w:color="auto"/>
        <w:left w:val="none" w:sz="0" w:space="0" w:color="auto"/>
        <w:bottom w:val="none" w:sz="0" w:space="0" w:color="auto"/>
        <w:right w:val="none" w:sz="0" w:space="0" w:color="auto"/>
      </w:divBdr>
    </w:div>
    <w:div w:id="4450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Sweet</dc:creator>
  <cp:lastModifiedBy>Karen Sweet</cp:lastModifiedBy>
  <cp:revision>2</cp:revision>
  <dcterms:created xsi:type="dcterms:W3CDTF">2015-06-17T20:40:00Z</dcterms:created>
  <dcterms:modified xsi:type="dcterms:W3CDTF">2015-06-17T20:40:00Z</dcterms:modified>
</cp:coreProperties>
</file>